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right" w:tblpY="1019"/>
        <w:tblW w:w="0" w:type="auto"/>
        <w:tblLook w:val="04A0" w:firstRow="1" w:lastRow="0" w:firstColumn="1" w:lastColumn="0" w:noHBand="0" w:noVBand="1"/>
      </w:tblPr>
      <w:tblGrid>
        <w:gridCol w:w="4785"/>
      </w:tblGrid>
      <w:tr w:rsidR="00542227" w:rsidRPr="00C145A1" w14:paraId="63D85EDC" w14:textId="77777777" w:rsidTr="00542227">
        <w:trPr>
          <w:trHeight w:val="416"/>
        </w:trPr>
        <w:tc>
          <w:tcPr>
            <w:tcW w:w="4785" w:type="dxa"/>
          </w:tcPr>
          <w:p w14:paraId="07B5C878" w14:textId="77777777" w:rsidR="00542227" w:rsidRPr="00C145A1" w:rsidRDefault="00542227" w:rsidP="00542227">
            <w:pPr>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 xml:space="preserve">Приложение </w:t>
            </w:r>
          </w:p>
        </w:tc>
      </w:tr>
      <w:tr w:rsidR="00542227" w:rsidRPr="00C145A1" w14:paraId="100238A4" w14:textId="77777777" w:rsidTr="00542227">
        <w:tc>
          <w:tcPr>
            <w:tcW w:w="4785" w:type="dxa"/>
          </w:tcPr>
          <w:p w14:paraId="7EBC11C2" w14:textId="77777777" w:rsidR="00542227" w:rsidRPr="00C145A1" w:rsidRDefault="00542227" w:rsidP="00542227">
            <w:pPr>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 xml:space="preserve">к ППССЗ по </w:t>
            </w:r>
            <w:r w:rsidRPr="00C145A1">
              <w:rPr>
                <w:rFonts w:ascii="Times New Roman" w:eastAsia="Times New Roman" w:hAnsi="Times New Roman" w:cs="Times New Roman"/>
                <w:b/>
                <w:bCs/>
                <w:sz w:val="24"/>
                <w:szCs w:val="24"/>
                <w:lang w:eastAsia="ru-RU"/>
              </w:rPr>
              <w:t>специальности</w:t>
            </w:r>
          </w:p>
        </w:tc>
      </w:tr>
      <w:tr w:rsidR="00542227" w:rsidRPr="00C145A1" w14:paraId="7B9600A3" w14:textId="77777777" w:rsidTr="00542227">
        <w:tc>
          <w:tcPr>
            <w:tcW w:w="4785" w:type="dxa"/>
          </w:tcPr>
          <w:p w14:paraId="4043941D" w14:textId="31F5144E" w:rsidR="00542227" w:rsidRPr="00C145A1" w:rsidRDefault="00843C5C" w:rsidP="0054222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A25FE7">
              <w:rPr>
                <w:rFonts w:ascii="Times New Roman" w:eastAsia="Times New Roman" w:hAnsi="Times New Roman" w:cs="Times New Roman"/>
                <w:b/>
                <w:sz w:val="24"/>
                <w:szCs w:val="24"/>
                <w:lang w:eastAsia="ru-RU"/>
              </w:rPr>
              <w:t>1</w:t>
            </w:r>
            <w:r w:rsidR="00CA1280">
              <w:rPr>
                <w:rFonts w:ascii="Times New Roman" w:eastAsia="Times New Roman" w:hAnsi="Times New Roman" w:cs="Times New Roman"/>
                <w:b/>
                <w:sz w:val="24"/>
                <w:szCs w:val="24"/>
                <w:lang w:eastAsia="ru-RU"/>
              </w:rPr>
              <w:t>.02.0</w:t>
            </w:r>
            <w:r w:rsidR="00A25FE7">
              <w:rPr>
                <w:rFonts w:ascii="Times New Roman" w:eastAsia="Times New Roman" w:hAnsi="Times New Roman" w:cs="Times New Roman"/>
                <w:b/>
                <w:sz w:val="24"/>
                <w:szCs w:val="24"/>
                <w:lang w:eastAsia="ru-RU"/>
              </w:rPr>
              <w:t>3</w:t>
            </w:r>
            <w:r w:rsidR="00CA1280">
              <w:rPr>
                <w:rFonts w:ascii="Times New Roman" w:eastAsia="Times New Roman" w:hAnsi="Times New Roman" w:cs="Times New Roman"/>
                <w:b/>
                <w:sz w:val="24"/>
                <w:szCs w:val="24"/>
                <w:lang w:eastAsia="ru-RU"/>
              </w:rPr>
              <w:t xml:space="preserve"> </w:t>
            </w:r>
            <w:r w:rsidR="00A25FE7">
              <w:rPr>
                <w:rFonts w:ascii="Times New Roman" w:eastAsia="Times New Roman" w:hAnsi="Times New Roman" w:cs="Times New Roman"/>
                <w:b/>
                <w:sz w:val="24"/>
                <w:szCs w:val="24"/>
                <w:lang w:eastAsia="ru-RU"/>
              </w:rPr>
              <w:t>Лабораторная диагностика</w:t>
            </w:r>
          </w:p>
        </w:tc>
      </w:tr>
    </w:tbl>
    <w:p w14:paraId="44A360D4" w14:textId="77777777" w:rsidR="001769F9" w:rsidRPr="00C145A1" w:rsidRDefault="0052322D" w:rsidP="0052322D">
      <w:pPr>
        <w:tabs>
          <w:tab w:val="left" w:pos="11884"/>
        </w:tabs>
        <w:spacing w:line="240" w:lineRule="auto"/>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ab/>
      </w:r>
    </w:p>
    <w:p w14:paraId="4AC68958" w14:textId="77777777" w:rsidR="001769F9" w:rsidRPr="00C145A1" w:rsidRDefault="001769F9" w:rsidP="001769F9">
      <w:pPr>
        <w:spacing w:line="240" w:lineRule="auto"/>
        <w:rPr>
          <w:rFonts w:ascii="Times New Roman" w:eastAsia="Times New Roman" w:hAnsi="Times New Roman" w:cs="Times New Roman"/>
          <w:b/>
          <w:sz w:val="24"/>
          <w:szCs w:val="24"/>
          <w:lang w:eastAsia="ru-RU"/>
        </w:rPr>
      </w:pPr>
    </w:p>
    <w:p w14:paraId="3D8FD720" w14:textId="77777777" w:rsidR="001769F9" w:rsidRPr="00C145A1" w:rsidRDefault="001769F9" w:rsidP="001769F9">
      <w:pPr>
        <w:spacing w:line="240" w:lineRule="auto"/>
        <w:rPr>
          <w:rFonts w:ascii="Times New Roman" w:eastAsia="Times New Roman" w:hAnsi="Times New Roman" w:cs="Times New Roman"/>
          <w:b/>
          <w:sz w:val="24"/>
          <w:szCs w:val="24"/>
          <w:vertAlign w:val="superscript"/>
          <w:lang w:eastAsia="ru-RU"/>
        </w:rPr>
      </w:pPr>
      <w:r w:rsidRPr="00C145A1">
        <w:rPr>
          <w:rFonts w:ascii="Times New Roman" w:eastAsia="Times New Roman" w:hAnsi="Times New Roman" w:cs="Times New Roman"/>
          <w:b/>
          <w:i/>
          <w:sz w:val="24"/>
          <w:szCs w:val="24"/>
          <w:lang w:eastAsia="ru-RU"/>
        </w:rPr>
        <w:br/>
      </w:r>
    </w:p>
    <w:p w14:paraId="523CBE84" w14:textId="77777777" w:rsidR="001769F9" w:rsidRPr="00C145A1" w:rsidRDefault="001769F9" w:rsidP="001769F9">
      <w:pPr>
        <w:spacing w:line="240" w:lineRule="auto"/>
        <w:jc w:val="center"/>
        <w:rPr>
          <w:rFonts w:ascii="Times New Roman" w:eastAsia="Times New Roman" w:hAnsi="Times New Roman" w:cs="Times New Roman"/>
          <w:b/>
          <w:i/>
          <w:sz w:val="24"/>
          <w:szCs w:val="24"/>
          <w:lang w:eastAsia="ru-RU"/>
        </w:rPr>
      </w:pPr>
    </w:p>
    <w:p w14:paraId="7F65AA43" w14:textId="77777777" w:rsidR="001769F9" w:rsidRPr="00C145A1" w:rsidRDefault="001769F9" w:rsidP="001769F9">
      <w:pPr>
        <w:spacing w:line="240" w:lineRule="auto"/>
        <w:jc w:val="center"/>
        <w:rPr>
          <w:rFonts w:ascii="Times New Roman" w:eastAsia="Times New Roman" w:hAnsi="Times New Roman" w:cs="Times New Roman"/>
          <w:b/>
          <w:i/>
          <w:sz w:val="24"/>
          <w:szCs w:val="24"/>
          <w:lang w:eastAsia="ru-RU"/>
        </w:rPr>
      </w:pPr>
    </w:p>
    <w:p w14:paraId="7A41C426" w14:textId="77777777" w:rsidR="001769F9" w:rsidRPr="00C145A1" w:rsidRDefault="001769F9" w:rsidP="001769F9">
      <w:pPr>
        <w:spacing w:line="240" w:lineRule="auto"/>
        <w:jc w:val="center"/>
        <w:rPr>
          <w:rFonts w:ascii="Times New Roman" w:eastAsia="Times New Roman" w:hAnsi="Times New Roman" w:cs="Times New Roman"/>
          <w:b/>
          <w:i/>
          <w:sz w:val="24"/>
          <w:szCs w:val="24"/>
          <w:lang w:eastAsia="ru-RU"/>
        </w:rPr>
      </w:pPr>
    </w:p>
    <w:p w14:paraId="480ED0BA" w14:textId="77777777" w:rsidR="00E92F44" w:rsidRPr="00C145A1" w:rsidRDefault="00E92F44" w:rsidP="001769F9">
      <w:pPr>
        <w:spacing w:line="240" w:lineRule="auto"/>
        <w:jc w:val="center"/>
        <w:rPr>
          <w:rFonts w:ascii="Times New Roman" w:eastAsia="Times New Roman" w:hAnsi="Times New Roman" w:cs="Times New Roman"/>
          <w:b/>
          <w:i/>
          <w:sz w:val="24"/>
          <w:szCs w:val="24"/>
          <w:lang w:eastAsia="ru-RU"/>
        </w:rPr>
      </w:pPr>
    </w:p>
    <w:p w14:paraId="7B6A5133" w14:textId="77777777" w:rsidR="00E92F44" w:rsidRPr="00C145A1" w:rsidRDefault="00E92F44" w:rsidP="001769F9">
      <w:pPr>
        <w:spacing w:line="240" w:lineRule="auto"/>
        <w:jc w:val="center"/>
        <w:rPr>
          <w:rFonts w:ascii="Times New Roman" w:eastAsia="Times New Roman" w:hAnsi="Times New Roman" w:cs="Times New Roman"/>
          <w:b/>
          <w:i/>
          <w:sz w:val="24"/>
          <w:szCs w:val="24"/>
          <w:lang w:eastAsia="ru-RU"/>
        </w:rPr>
      </w:pPr>
    </w:p>
    <w:p w14:paraId="38BA055E" w14:textId="77777777" w:rsidR="00E92F44" w:rsidRPr="00C145A1" w:rsidRDefault="00E92F44" w:rsidP="001769F9">
      <w:pPr>
        <w:spacing w:line="240" w:lineRule="auto"/>
        <w:jc w:val="center"/>
        <w:rPr>
          <w:rFonts w:ascii="Times New Roman" w:eastAsia="Times New Roman" w:hAnsi="Times New Roman" w:cs="Times New Roman"/>
          <w:b/>
          <w:i/>
          <w:sz w:val="24"/>
          <w:szCs w:val="24"/>
          <w:lang w:eastAsia="ru-RU"/>
        </w:rPr>
      </w:pPr>
    </w:p>
    <w:p w14:paraId="536CBA18" w14:textId="77777777" w:rsidR="001769F9" w:rsidRPr="00C145A1" w:rsidRDefault="001769F9" w:rsidP="001769F9">
      <w:pPr>
        <w:spacing w:line="240" w:lineRule="auto"/>
        <w:jc w:val="center"/>
        <w:rPr>
          <w:rFonts w:ascii="Times New Roman" w:eastAsia="Times New Roman" w:hAnsi="Times New Roman" w:cs="Times New Roman"/>
          <w:b/>
          <w:i/>
          <w:sz w:val="24"/>
          <w:szCs w:val="24"/>
          <w:lang w:eastAsia="ru-RU"/>
        </w:rPr>
      </w:pPr>
    </w:p>
    <w:p w14:paraId="0D2C077C" w14:textId="77777777" w:rsidR="001769F9" w:rsidRPr="00C145A1" w:rsidRDefault="001769F9" w:rsidP="001769F9">
      <w:pPr>
        <w:spacing w:line="240" w:lineRule="auto"/>
        <w:jc w:val="center"/>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РАБОЧАЯ ПРОГРАММА ОБЩЕОБРАЗОВАТЕЛЬНОЙ ДИСЦИПЛИНЫ</w:t>
      </w:r>
    </w:p>
    <w:p w14:paraId="6D27CE93" w14:textId="77777777" w:rsidR="001769F9" w:rsidRPr="00C145A1" w:rsidRDefault="001769F9" w:rsidP="001769F9">
      <w:pPr>
        <w:spacing w:after="0" w:line="240" w:lineRule="auto"/>
        <w:jc w:val="center"/>
        <w:rPr>
          <w:rFonts w:ascii="Times New Roman" w:eastAsia="Times New Roman" w:hAnsi="Times New Roman" w:cs="Times New Roman"/>
          <w:b/>
          <w:i/>
          <w:sz w:val="24"/>
          <w:szCs w:val="24"/>
          <w:u w:val="single"/>
          <w:lang w:eastAsia="ru-RU"/>
        </w:rPr>
      </w:pPr>
    </w:p>
    <w:p w14:paraId="2B2CD5E3" w14:textId="1D396EF2" w:rsidR="001769F9" w:rsidRPr="00C145A1" w:rsidRDefault="00F83079" w:rsidP="00F83079">
      <w:pPr>
        <w:tabs>
          <w:tab w:val="num" w:pos="-993"/>
          <w:tab w:val="num" w:pos="720"/>
          <w:tab w:val="num" w:pos="1440"/>
        </w:tabs>
        <w:spacing w:line="480" w:lineRule="auto"/>
        <w:jc w:val="center"/>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«ОД.01 Русский язык»</w:t>
      </w:r>
    </w:p>
    <w:p w14:paraId="7216424C" w14:textId="77777777" w:rsidR="001769F9" w:rsidRPr="00C145A1" w:rsidRDefault="001769F9" w:rsidP="001769F9">
      <w:pPr>
        <w:spacing w:line="240" w:lineRule="auto"/>
        <w:jc w:val="center"/>
        <w:rPr>
          <w:rFonts w:ascii="Times New Roman" w:eastAsia="Times New Roman" w:hAnsi="Times New Roman" w:cs="Times New Roman"/>
          <w:b/>
          <w:i/>
          <w:sz w:val="24"/>
          <w:szCs w:val="24"/>
          <w:lang w:eastAsia="ru-RU"/>
        </w:rPr>
      </w:pPr>
    </w:p>
    <w:p w14:paraId="5AFA5FD5" w14:textId="77777777" w:rsidR="001769F9" w:rsidRPr="00C145A1" w:rsidRDefault="001769F9" w:rsidP="001769F9">
      <w:pPr>
        <w:spacing w:line="240" w:lineRule="auto"/>
        <w:rPr>
          <w:rFonts w:ascii="Times New Roman" w:eastAsia="Times New Roman" w:hAnsi="Times New Roman" w:cs="Times New Roman"/>
          <w:b/>
          <w:i/>
          <w:sz w:val="24"/>
          <w:szCs w:val="24"/>
          <w:lang w:eastAsia="ru-RU"/>
        </w:rPr>
      </w:pPr>
    </w:p>
    <w:p w14:paraId="523B62E4" w14:textId="77777777" w:rsidR="001769F9" w:rsidRPr="00C145A1" w:rsidRDefault="001769F9" w:rsidP="001769F9">
      <w:pPr>
        <w:spacing w:line="240" w:lineRule="auto"/>
        <w:rPr>
          <w:rFonts w:ascii="Times New Roman" w:eastAsia="Times New Roman" w:hAnsi="Times New Roman" w:cs="Times New Roman"/>
          <w:b/>
          <w:i/>
          <w:sz w:val="24"/>
          <w:szCs w:val="24"/>
          <w:lang w:eastAsia="ru-RU"/>
        </w:rPr>
      </w:pPr>
    </w:p>
    <w:p w14:paraId="4B4DAFFA" w14:textId="77777777" w:rsidR="004A7432" w:rsidRPr="00C145A1" w:rsidRDefault="004A7432" w:rsidP="001769F9">
      <w:pPr>
        <w:spacing w:line="240" w:lineRule="auto"/>
        <w:rPr>
          <w:rFonts w:ascii="Times New Roman" w:eastAsia="Times New Roman" w:hAnsi="Times New Roman" w:cs="Times New Roman"/>
          <w:b/>
          <w:i/>
          <w:sz w:val="24"/>
          <w:szCs w:val="24"/>
          <w:lang w:eastAsia="ru-RU"/>
        </w:rPr>
      </w:pPr>
    </w:p>
    <w:p w14:paraId="7E64D9EA" w14:textId="77777777" w:rsidR="004A7432" w:rsidRPr="00C145A1" w:rsidRDefault="004A7432" w:rsidP="001769F9">
      <w:pPr>
        <w:spacing w:line="240" w:lineRule="auto"/>
        <w:rPr>
          <w:rFonts w:ascii="Times New Roman" w:eastAsia="Times New Roman" w:hAnsi="Times New Roman" w:cs="Times New Roman"/>
          <w:b/>
          <w:i/>
          <w:sz w:val="24"/>
          <w:szCs w:val="24"/>
          <w:lang w:eastAsia="ru-RU"/>
        </w:rPr>
      </w:pPr>
    </w:p>
    <w:p w14:paraId="7E08ECE0" w14:textId="77777777" w:rsidR="00E92F44" w:rsidRPr="00C145A1" w:rsidRDefault="00E92F44" w:rsidP="001769F9">
      <w:pPr>
        <w:spacing w:line="240" w:lineRule="auto"/>
        <w:rPr>
          <w:rFonts w:ascii="Times New Roman" w:eastAsia="Times New Roman" w:hAnsi="Times New Roman" w:cs="Times New Roman"/>
          <w:b/>
          <w:i/>
          <w:sz w:val="24"/>
          <w:szCs w:val="24"/>
          <w:lang w:eastAsia="ru-RU"/>
        </w:rPr>
      </w:pPr>
    </w:p>
    <w:p w14:paraId="37744BC8" w14:textId="77777777" w:rsidR="00E92F44" w:rsidRPr="00C145A1" w:rsidRDefault="00E92F44" w:rsidP="001769F9">
      <w:pPr>
        <w:spacing w:line="240" w:lineRule="auto"/>
        <w:rPr>
          <w:rFonts w:ascii="Times New Roman" w:eastAsia="Times New Roman" w:hAnsi="Times New Roman" w:cs="Times New Roman"/>
          <w:b/>
          <w:i/>
          <w:sz w:val="24"/>
          <w:szCs w:val="24"/>
          <w:lang w:eastAsia="ru-RU"/>
        </w:rPr>
      </w:pPr>
    </w:p>
    <w:p w14:paraId="038BFB9F" w14:textId="77777777" w:rsidR="00E92F44" w:rsidRPr="00C145A1" w:rsidRDefault="00E92F44" w:rsidP="001769F9">
      <w:pPr>
        <w:spacing w:line="240" w:lineRule="auto"/>
        <w:rPr>
          <w:rFonts w:ascii="Times New Roman" w:eastAsia="Times New Roman" w:hAnsi="Times New Roman" w:cs="Times New Roman"/>
          <w:b/>
          <w:i/>
          <w:sz w:val="24"/>
          <w:szCs w:val="24"/>
          <w:lang w:eastAsia="ru-RU"/>
        </w:rPr>
      </w:pPr>
    </w:p>
    <w:p w14:paraId="2C40AC93" w14:textId="77777777" w:rsidR="00E92F44" w:rsidRPr="00C145A1" w:rsidRDefault="00E92F44" w:rsidP="001769F9">
      <w:pPr>
        <w:spacing w:line="240" w:lineRule="auto"/>
        <w:rPr>
          <w:rFonts w:ascii="Times New Roman" w:eastAsia="Times New Roman" w:hAnsi="Times New Roman" w:cs="Times New Roman"/>
          <w:b/>
          <w:i/>
          <w:sz w:val="24"/>
          <w:szCs w:val="24"/>
          <w:lang w:eastAsia="ru-RU"/>
        </w:rPr>
      </w:pPr>
    </w:p>
    <w:p w14:paraId="48294484" w14:textId="77777777" w:rsidR="001769F9" w:rsidRPr="00C145A1" w:rsidRDefault="001769F9" w:rsidP="001769F9">
      <w:pPr>
        <w:spacing w:line="240" w:lineRule="auto"/>
        <w:rPr>
          <w:rFonts w:ascii="Times New Roman" w:eastAsia="Times New Roman" w:hAnsi="Times New Roman" w:cs="Times New Roman"/>
          <w:b/>
          <w:i/>
          <w:sz w:val="24"/>
          <w:szCs w:val="24"/>
          <w:lang w:eastAsia="ru-RU"/>
        </w:rPr>
      </w:pPr>
    </w:p>
    <w:p w14:paraId="72364FDF" w14:textId="77777777" w:rsidR="00F66B3A" w:rsidRPr="00C145A1" w:rsidRDefault="00F66B3A" w:rsidP="001769F9">
      <w:pPr>
        <w:spacing w:line="240" w:lineRule="auto"/>
        <w:rPr>
          <w:rFonts w:ascii="Times New Roman" w:eastAsia="Times New Roman" w:hAnsi="Times New Roman" w:cs="Times New Roman"/>
          <w:b/>
          <w:i/>
          <w:sz w:val="24"/>
          <w:szCs w:val="24"/>
          <w:lang w:eastAsia="ru-RU"/>
        </w:rPr>
      </w:pPr>
    </w:p>
    <w:p w14:paraId="28A308A3" w14:textId="77777777" w:rsidR="00F66B3A" w:rsidRPr="00C145A1" w:rsidRDefault="00F66B3A" w:rsidP="001769F9">
      <w:pPr>
        <w:spacing w:line="240" w:lineRule="auto"/>
        <w:rPr>
          <w:rFonts w:ascii="Times New Roman" w:eastAsia="Times New Roman" w:hAnsi="Times New Roman" w:cs="Times New Roman"/>
          <w:b/>
          <w:i/>
          <w:sz w:val="24"/>
          <w:szCs w:val="24"/>
          <w:lang w:eastAsia="ru-RU"/>
        </w:rPr>
      </w:pPr>
    </w:p>
    <w:p w14:paraId="118F1AFA" w14:textId="77777777" w:rsidR="00F66B3A" w:rsidRPr="00C145A1" w:rsidRDefault="00F66B3A" w:rsidP="001769F9">
      <w:pPr>
        <w:spacing w:line="240" w:lineRule="auto"/>
        <w:rPr>
          <w:rFonts w:ascii="Times New Roman" w:eastAsia="Times New Roman" w:hAnsi="Times New Roman" w:cs="Times New Roman"/>
          <w:b/>
          <w:i/>
          <w:sz w:val="24"/>
          <w:szCs w:val="24"/>
          <w:lang w:eastAsia="ru-RU"/>
        </w:rPr>
      </w:pPr>
    </w:p>
    <w:p w14:paraId="3A0AA06B" w14:textId="77777777" w:rsidR="00F66B3A" w:rsidRPr="00C145A1" w:rsidRDefault="00F66B3A" w:rsidP="001769F9">
      <w:pPr>
        <w:spacing w:line="240" w:lineRule="auto"/>
        <w:rPr>
          <w:rFonts w:ascii="Times New Roman" w:eastAsia="Times New Roman" w:hAnsi="Times New Roman" w:cs="Times New Roman"/>
          <w:b/>
          <w:i/>
          <w:sz w:val="24"/>
          <w:szCs w:val="24"/>
          <w:lang w:eastAsia="ru-RU"/>
        </w:rPr>
      </w:pPr>
    </w:p>
    <w:p w14:paraId="44B8FA2B" w14:textId="77777777" w:rsidR="00F66B3A" w:rsidRPr="00C145A1" w:rsidRDefault="00F66B3A" w:rsidP="001769F9">
      <w:pPr>
        <w:spacing w:line="240" w:lineRule="auto"/>
        <w:rPr>
          <w:rFonts w:ascii="Times New Roman" w:eastAsia="Times New Roman" w:hAnsi="Times New Roman" w:cs="Times New Roman"/>
          <w:b/>
          <w:i/>
          <w:sz w:val="24"/>
          <w:szCs w:val="24"/>
          <w:lang w:eastAsia="ru-RU"/>
        </w:rPr>
      </w:pPr>
    </w:p>
    <w:p w14:paraId="07622089" w14:textId="77777777" w:rsidR="00F66B3A" w:rsidRPr="00C145A1" w:rsidRDefault="00F66B3A" w:rsidP="001769F9">
      <w:pPr>
        <w:spacing w:line="240" w:lineRule="auto"/>
        <w:rPr>
          <w:rFonts w:ascii="Times New Roman" w:eastAsia="Times New Roman" w:hAnsi="Times New Roman" w:cs="Times New Roman"/>
          <w:b/>
          <w:i/>
          <w:sz w:val="24"/>
          <w:szCs w:val="24"/>
          <w:lang w:eastAsia="ru-RU"/>
        </w:rPr>
      </w:pPr>
    </w:p>
    <w:p w14:paraId="5A86E43C" w14:textId="77777777" w:rsidR="001769F9" w:rsidRPr="00C145A1" w:rsidRDefault="004379C3" w:rsidP="00E92F44">
      <w:pPr>
        <w:spacing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r w:rsidR="00CD37F2" w:rsidRPr="00C145A1">
        <w:rPr>
          <w:rFonts w:ascii="Times New Roman" w:eastAsia="Times New Roman" w:hAnsi="Times New Roman" w:cs="Times New Roman"/>
          <w:b/>
          <w:bCs/>
          <w:sz w:val="24"/>
          <w:szCs w:val="24"/>
          <w:lang w:eastAsia="ru-RU"/>
        </w:rPr>
        <w:t xml:space="preserve"> г.</w:t>
      </w:r>
    </w:p>
    <w:p w14:paraId="03EEC20B" w14:textId="77777777" w:rsidR="00E92F44" w:rsidRPr="00C145A1" w:rsidRDefault="00E92F44" w:rsidP="00CD37F2">
      <w:pPr>
        <w:spacing w:line="240" w:lineRule="auto"/>
        <w:rPr>
          <w:rFonts w:ascii="Times New Roman" w:eastAsia="Times New Roman" w:hAnsi="Times New Roman" w:cs="Times New Roman"/>
          <w:b/>
          <w:bCs/>
          <w:sz w:val="24"/>
          <w:szCs w:val="24"/>
          <w:lang w:eastAsia="ru-RU"/>
        </w:rPr>
      </w:pPr>
    </w:p>
    <w:p w14:paraId="7898AA6D" w14:textId="77777777" w:rsidR="001769F9" w:rsidRPr="00C145A1" w:rsidRDefault="001769F9" w:rsidP="00AB7A24">
      <w:pPr>
        <w:spacing w:after="0"/>
        <w:ind w:right="141"/>
        <w:jc w:val="center"/>
        <w:rPr>
          <w:rFonts w:ascii="Times New Roman" w:eastAsia="Times New Roman" w:hAnsi="Times New Roman" w:cs="Times New Roman"/>
          <w:sz w:val="24"/>
          <w:szCs w:val="24"/>
          <w:lang w:eastAsia="ru-RU"/>
        </w:rPr>
      </w:pPr>
      <w:r w:rsidRPr="00C145A1">
        <w:rPr>
          <w:rFonts w:ascii="Times New Roman" w:eastAsia="Times New Roman" w:hAnsi="Times New Roman" w:cs="Times New Roman"/>
          <w:b/>
          <w:i/>
          <w:sz w:val="24"/>
          <w:szCs w:val="24"/>
          <w:lang w:eastAsia="ru-RU"/>
        </w:rPr>
        <w:t>СОДЕРЖАНИЕ</w:t>
      </w:r>
    </w:p>
    <w:p w14:paraId="13CF1CAC" w14:textId="77777777" w:rsidR="001769F9" w:rsidRPr="00C145A1" w:rsidRDefault="001769F9" w:rsidP="001769F9">
      <w:pPr>
        <w:spacing w:line="240"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8897"/>
        <w:gridCol w:w="675"/>
      </w:tblGrid>
      <w:tr w:rsidR="001769F9" w:rsidRPr="00C145A1" w14:paraId="142837C9" w14:textId="77777777" w:rsidTr="00CF7553">
        <w:tc>
          <w:tcPr>
            <w:tcW w:w="8897" w:type="dxa"/>
            <w:hideMark/>
          </w:tcPr>
          <w:p w14:paraId="0B8BBCBE" w14:textId="77777777" w:rsidR="001769F9" w:rsidRPr="00C145A1" w:rsidRDefault="001769F9" w:rsidP="00926BDE">
            <w:pPr>
              <w:numPr>
                <w:ilvl w:val="0"/>
                <w:numId w:val="1"/>
              </w:numPr>
              <w:suppressAutoHyphens/>
              <w:spacing w:line="240" w:lineRule="auto"/>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ОБЩАЯ ХАРАКТЕРИСТИКА РАБОЧЕЙ ПРОГРАММЫ УЧЕБНОЙ ДИСЦИПЛИНЫ</w:t>
            </w:r>
          </w:p>
        </w:tc>
        <w:tc>
          <w:tcPr>
            <w:tcW w:w="675" w:type="dxa"/>
          </w:tcPr>
          <w:p w14:paraId="0AD478BA" w14:textId="7778180A" w:rsidR="001769F9" w:rsidRPr="00C145A1" w:rsidRDefault="00CF7553" w:rsidP="00926BDE">
            <w:pPr>
              <w:spacing w:line="240" w:lineRule="auto"/>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 xml:space="preserve">  </w:t>
            </w:r>
          </w:p>
        </w:tc>
      </w:tr>
      <w:tr w:rsidR="001769F9" w:rsidRPr="00C145A1" w14:paraId="68390D35" w14:textId="77777777" w:rsidTr="00CF7553">
        <w:tc>
          <w:tcPr>
            <w:tcW w:w="8897" w:type="dxa"/>
            <w:hideMark/>
          </w:tcPr>
          <w:p w14:paraId="65F0E70B" w14:textId="77777777" w:rsidR="001769F9" w:rsidRPr="00C145A1" w:rsidRDefault="001769F9" w:rsidP="00926BDE">
            <w:pPr>
              <w:numPr>
                <w:ilvl w:val="0"/>
                <w:numId w:val="1"/>
              </w:numPr>
              <w:suppressAutoHyphens/>
              <w:spacing w:line="240" w:lineRule="auto"/>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СТРУКТУРА И СОДЕРЖАНИЕ УЧЕБНОЙ ДИСЦИПЛИНЫ</w:t>
            </w:r>
          </w:p>
          <w:p w14:paraId="65DC86B5" w14:textId="77777777" w:rsidR="001769F9" w:rsidRPr="00C145A1" w:rsidRDefault="001769F9" w:rsidP="00926BDE">
            <w:pPr>
              <w:numPr>
                <w:ilvl w:val="0"/>
                <w:numId w:val="1"/>
              </w:numPr>
              <w:suppressAutoHyphens/>
              <w:spacing w:line="240" w:lineRule="auto"/>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УСЛОВИЯ РЕАЛИЗАЦИИ УЧЕБНОЙ ДИСЦИПЛИНЫ</w:t>
            </w:r>
          </w:p>
        </w:tc>
        <w:tc>
          <w:tcPr>
            <w:tcW w:w="675" w:type="dxa"/>
          </w:tcPr>
          <w:p w14:paraId="5828B54E" w14:textId="553F2CF8" w:rsidR="001769F9" w:rsidRPr="00C145A1" w:rsidRDefault="00CF7553" w:rsidP="00CF7553">
            <w:pPr>
              <w:spacing w:line="240" w:lineRule="auto"/>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 xml:space="preserve">  </w:t>
            </w:r>
          </w:p>
          <w:p w14:paraId="2CC04C3A" w14:textId="517E277E" w:rsidR="00CF7553" w:rsidRPr="00C145A1" w:rsidRDefault="009B4BFF" w:rsidP="00CF7553">
            <w:p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c>
      </w:tr>
      <w:tr w:rsidR="001769F9" w:rsidRPr="00C145A1" w14:paraId="187C90C1" w14:textId="77777777" w:rsidTr="00CF7553">
        <w:tc>
          <w:tcPr>
            <w:tcW w:w="8897" w:type="dxa"/>
          </w:tcPr>
          <w:p w14:paraId="6FBC96AC" w14:textId="77777777" w:rsidR="001769F9" w:rsidRPr="00C145A1" w:rsidRDefault="001769F9" w:rsidP="00244C48">
            <w:pPr>
              <w:numPr>
                <w:ilvl w:val="0"/>
                <w:numId w:val="1"/>
              </w:numPr>
              <w:suppressAutoHyphens/>
              <w:spacing w:line="240" w:lineRule="auto"/>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КОНТРОЛЬ И ОЦЕНКА РЕЗУЛЬТАТОВ ОСВОЕНИЯ УЧЕБНОЙ ДИСЦИПЛИНЫ</w:t>
            </w:r>
          </w:p>
        </w:tc>
        <w:tc>
          <w:tcPr>
            <w:tcW w:w="675" w:type="dxa"/>
          </w:tcPr>
          <w:p w14:paraId="30ED3E52" w14:textId="63AC620D" w:rsidR="001769F9" w:rsidRPr="00C145A1" w:rsidRDefault="009B4BFF" w:rsidP="00926BDE">
            <w:p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c>
      </w:tr>
    </w:tbl>
    <w:p w14:paraId="7DCA0218"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bookmarkStart w:id="0" w:name="_Toc113637405"/>
    </w:p>
    <w:p w14:paraId="49BF4595"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49DD5080"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4A662381"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4B6CE002"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2ADA85E5"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1C4F5B84"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2B7688B5"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7D67529B"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7FD8EFC1"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4072AB3C"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0A1FFAD6"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07E695A6"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3407B3BC"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2686F024"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21B75B70"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123BA0AC"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148F96D1"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63998978"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143BAD9E"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508044E3"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63DFA509"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15CB2BAE"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2E576AC9"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6AA859D0"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578A74A0"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75A905D3"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70515879"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7BBC1EA7"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7AF0E0E1"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05F00D74"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6540DC67"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04543D47"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2EBF88D0"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04F05A00"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13B95B97"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48FB5C10"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6E07B218"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38482C38"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43D53098" w14:textId="77777777" w:rsidR="00244C48" w:rsidRPr="00C145A1" w:rsidRDefault="00244C48" w:rsidP="001769F9">
      <w:pPr>
        <w:suppressAutoHyphens/>
        <w:spacing w:after="0" w:line="23" w:lineRule="atLeast"/>
        <w:jc w:val="center"/>
        <w:rPr>
          <w:rFonts w:ascii="Times New Roman" w:eastAsia="Calibri" w:hAnsi="Times New Roman" w:cs="Times New Roman"/>
          <w:b/>
          <w:bCs/>
          <w:sz w:val="24"/>
          <w:szCs w:val="24"/>
        </w:rPr>
      </w:pPr>
    </w:p>
    <w:p w14:paraId="64B5FF4C" w14:textId="77777777" w:rsidR="001769F9" w:rsidRPr="00C145A1" w:rsidRDefault="001769F9" w:rsidP="001769F9">
      <w:pPr>
        <w:suppressAutoHyphens/>
        <w:spacing w:after="0" w:line="23" w:lineRule="atLeast"/>
        <w:jc w:val="center"/>
        <w:rPr>
          <w:rFonts w:ascii="Times New Roman" w:eastAsia="Calibri" w:hAnsi="Times New Roman" w:cs="Times New Roman"/>
          <w:b/>
          <w:bCs/>
          <w:sz w:val="24"/>
          <w:szCs w:val="24"/>
        </w:rPr>
      </w:pPr>
      <w:r w:rsidRPr="00C145A1">
        <w:rPr>
          <w:rFonts w:ascii="Times New Roman" w:eastAsia="Calibri" w:hAnsi="Times New Roman" w:cs="Times New Roman"/>
          <w:b/>
          <w:bCs/>
          <w:sz w:val="24"/>
          <w:szCs w:val="24"/>
        </w:rPr>
        <w:t>1. ОБЩАЯ ХАРАКТЕРИСТИКА ПРОГРАММЫ ОБЩЕОБРАЗОВАТЕЛЬНОЙ ДИСЦИПЛИНЫ</w:t>
      </w:r>
      <w:bookmarkEnd w:id="0"/>
    </w:p>
    <w:p w14:paraId="350FFCC6" w14:textId="2F9150D0" w:rsidR="00EA165B" w:rsidRPr="0088339D" w:rsidRDefault="00EA165B" w:rsidP="00EA165B">
      <w:pPr>
        <w:tabs>
          <w:tab w:val="num" w:pos="-993"/>
          <w:tab w:val="num" w:pos="720"/>
          <w:tab w:val="num" w:pos="1440"/>
        </w:tabs>
        <w:spacing w:line="480" w:lineRule="auto"/>
        <w:jc w:val="center"/>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 xml:space="preserve"> «</w:t>
      </w:r>
      <w:r w:rsidRPr="0088339D">
        <w:rPr>
          <w:rFonts w:ascii="Times New Roman" w:eastAsia="Times New Roman" w:hAnsi="Times New Roman" w:cs="Times New Roman"/>
          <w:b/>
          <w:sz w:val="24"/>
          <w:szCs w:val="24"/>
          <w:lang w:eastAsia="ru-RU"/>
        </w:rPr>
        <w:t>ОД.01 Русский язык»</w:t>
      </w:r>
    </w:p>
    <w:p w14:paraId="4160FC90" w14:textId="05B93E1C" w:rsidR="00D616D0" w:rsidRPr="0088339D" w:rsidRDefault="00D616D0" w:rsidP="00D616D0">
      <w:pPr>
        <w:tabs>
          <w:tab w:val="left" w:pos="1276"/>
          <w:tab w:val="left" w:pos="10992"/>
          <w:tab w:val="left" w:pos="11908"/>
          <w:tab w:val="left" w:pos="12824"/>
          <w:tab w:val="left" w:pos="13740"/>
          <w:tab w:val="left" w:pos="14656"/>
        </w:tabs>
        <w:spacing w:after="0" w:line="23" w:lineRule="atLeast"/>
        <w:jc w:val="both"/>
        <w:rPr>
          <w:rFonts w:ascii="Times New Roman" w:eastAsia="Calibri" w:hAnsi="Times New Roman" w:cs="Times New Roman"/>
          <w:b/>
          <w:bCs/>
          <w:sz w:val="24"/>
          <w:szCs w:val="24"/>
          <w:lang w:eastAsia="ru-RU"/>
        </w:rPr>
      </w:pPr>
      <w:r w:rsidRPr="0088339D">
        <w:rPr>
          <w:rFonts w:ascii="Times New Roman" w:eastAsia="Calibri" w:hAnsi="Times New Roman" w:cs="Times New Roman"/>
          <w:b/>
          <w:bCs/>
          <w:sz w:val="24"/>
          <w:szCs w:val="24"/>
          <w:lang w:eastAsia="ru-RU"/>
        </w:rPr>
        <w:t>1.1 Место дисциплины в структуре образовательной программы СПО</w:t>
      </w:r>
      <w:r w:rsidR="00855B44">
        <w:rPr>
          <w:rFonts w:ascii="Times New Roman" w:eastAsia="Calibri" w:hAnsi="Times New Roman" w:cs="Times New Roman"/>
          <w:b/>
          <w:bCs/>
          <w:sz w:val="24"/>
          <w:szCs w:val="24"/>
          <w:lang w:eastAsia="ru-RU"/>
        </w:rPr>
        <w:t>:</w:t>
      </w:r>
    </w:p>
    <w:p w14:paraId="48419071" w14:textId="089A09C9" w:rsidR="003D3BCB" w:rsidRPr="00EF73BB" w:rsidRDefault="00EF73BB" w:rsidP="00EF73BB">
      <w:pPr>
        <w:widowControl w:val="0"/>
        <w:tabs>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bCs/>
          <w:sz w:val="24"/>
          <w:szCs w:val="24"/>
          <w:lang w:eastAsia="ru-RU"/>
        </w:rPr>
      </w:pPr>
      <w:r w:rsidRPr="00EF73BB">
        <w:rPr>
          <w:rFonts w:ascii="Times New Roman" w:eastAsia="Times New Roman" w:hAnsi="Times New Roman" w:cs="Times New Roman"/>
          <w:bCs/>
          <w:sz w:val="24"/>
          <w:szCs w:val="24"/>
          <w:lang w:eastAsia="ru-RU"/>
        </w:rPr>
        <w:t>Общеобразовательная дисциплина «Русский язык» является обязательной частью общеобразовательного цикла образовательной программы СПО.</w:t>
      </w:r>
    </w:p>
    <w:p w14:paraId="2EF6D311" w14:textId="77777777" w:rsidR="001769F9" w:rsidRPr="0088339D" w:rsidRDefault="001769F9" w:rsidP="00EF73BB">
      <w:pPr>
        <w:spacing w:after="0"/>
        <w:rPr>
          <w:rFonts w:ascii="Times New Roman" w:eastAsia="Times New Roman" w:hAnsi="Times New Roman" w:cs="Times New Roman"/>
          <w:b/>
          <w:sz w:val="24"/>
          <w:szCs w:val="24"/>
          <w:lang w:eastAsia="ru-RU"/>
        </w:rPr>
      </w:pPr>
      <w:r w:rsidRPr="0088339D">
        <w:rPr>
          <w:rFonts w:ascii="Times New Roman" w:eastAsia="Times New Roman" w:hAnsi="Times New Roman" w:cs="Times New Roman"/>
          <w:b/>
          <w:sz w:val="24"/>
          <w:szCs w:val="24"/>
          <w:lang w:eastAsia="ru-RU"/>
        </w:rPr>
        <w:t>1.2. Цели и планируемые результаты освоения дисциплины:</w:t>
      </w:r>
    </w:p>
    <w:p w14:paraId="4E0BFE1B" w14:textId="62010D9D" w:rsidR="00CE48B9" w:rsidRPr="0088339D" w:rsidRDefault="001769F9" w:rsidP="00CE48B9">
      <w:pPr>
        <w:shd w:val="clear" w:color="auto" w:fill="FFFFFF"/>
        <w:tabs>
          <w:tab w:val="left" w:pos="851"/>
          <w:tab w:val="left" w:pos="993"/>
        </w:tabs>
        <w:spacing w:after="0"/>
        <w:ind w:firstLine="709"/>
        <w:jc w:val="both"/>
        <w:rPr>
          <w:rFonts w:ascii="Times New Roman" w:eastAsia="Times New Roman" w:hAnsi="Times New Roman" w:cs="Times New Roman"/>
          <w:sz w:val="24"/>
          <w:szCs w:val="24"/>
          <w:lang w:eastAsia="ru-RU"/>
        </w:rPr>
      </w:pPr>
      <w:r w:rsidRPr="0088339D">
        <w:rPr>
          <w:rFonts w:ascii="Times New Roman" w:eastAsia="Times New Roman" w:hAnsi="Times New Roman" w:cs="Times New Roman"/>
          <w:b/>
          <w:sz w:val="24"/>
          <w:szCs w:val="24"/>
          <w:lang w:eastAsia="ru-RU"/>
        </w:rPr>
        <w:t>Цель</w:t>
      </w:r>
      <w:r w:rsidRPr="0088339D">
        <w:rPr>
          <w:rFonts w:ascii="Times New Roman" w:eastAsia="Times New Roman" w:hAnsi="Times New Roman" w:cs="Times New Roman"/>
          <w:sz w:val="24"/>
          <w:szCs w:val="24"/>
          <w:lang w:eastAsia="ru-RU"/>
        </w:rPr>
        <w:t>:</w:t>
      </w:r>
      <w:r w:rsidR="007B2113" w:rsidRPr="0088339D">
        <w:rPr>
          <w:rFonts w:ascii="Times New Roman" w:hAnsi="Times New Roman" w:cs="Times New Roman"/>
          <w:bCs/>
          <w:sz w:val="24"/>
          <w:szCs w:val="24"/>
        </w:rPr>
        <w:t xml:space="preserve"> </w:t>
      </w:r>
      <w:bookmarkStart w:id="1" w:name="_heading=h.tyjcwt"/>
      <w:bookmarkEnd w:id="1"/>
      <w:r w:rsidR="007B2113" w:rsidRPr="0088339D">
        <w:rPr>
          <w:rFonts w:ascii="Times New Roman" w:hAnsi="Times New Roman" w:cs="Times New Roman"/>
          <w:bCs/>
          <w:sz w:val="24"/>
          <w:szCs w:val="24"/>
        </w:rPr>
        <w:t>сформировать у обучающихся знания и умения в области языка, навыки их применения в практической профессиональной деятельности</w:t>
      </w:r>
      <w:r w:rsidR="007B2113" w:rsidRPr="0088339D">
        <w:rPr>
          <w:rFonts w:ascii="Times New Roman" w:eastAsia="Times New Roman" w:hAnsi="Times New Roman" w:cs="Times New Roman"/>
          <w:sz w:val="24"/>
          <w:szCs w:val="24"/>
          <w:lang w:eastAsia="ru-RU"/>
        </w:rPr>
        <w:t>.</w:t>
      </w:r>
      <w:r w:rsidR="00CE48B9" w:rsidRPr="0088339D">
        <w:rPr>
          <w:rFonts w:ascii="Times New Roman" w:eastAsia="Times New Roman" w:hAnsi="Times New Roman" w:cs="Times New Roman"/>
          <w:sz w:val="24"/>
          <w:szCs w:val="24"/>
          <w:lang w:eastAsia="ru-RU"/>
        </w:rPr>
        <w:t>; осознание национального своеобразия русского языка, овладение культурой межнационального общения. Развить умения опознавать, анализировать, классифицировать языковые факты, оценивать их с точки зрения нормативности.</w:t>
      </w:r>
    </w:p>
    <w:p w14:paraId="3D201DDC" w14:textId="77777777" w:rsidR="00CE48B9" w:rsidRPr="0088339D" w:rsidRDefault="00CE48B9" w:rsidP="00CE48B9">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88339D">
        <w:rPr>
          <w:rFonts w:ascii="Times New Roman" w:eastAsia="Times New Roman" w:hAnsi="Times New Roman" w:cs="Times New Roman"/>
          <w:b/>
          <w:sz w:val="24"/>
          <w:szCs w:val="24"/>
          <w:lang w:eastAsia="ru-RU"/>
        </w:rPr>
        <w:t>Задачи:</w:t>
      </w:r>
      <w:r w:rsidRPr="0088339D">
        <w:rPr>
          <w:rFonts w:ascii="Times New Roman" w:eastAsia="Times New Roman" w:hAnsi="Times New Roman" w:cs="Times New Roman"/>
          <w:sz w:val="24"/>
          <w:szCs w:val="24"/>
          <w:lang w:eastAsia="ru-RU"/>
        </w:rPr>
        <w:t> </w:t>
      </w:r>
    </w:p>
    <w:p w14:paraId="142668C7" w14:textId="77777777" w:rsidR="003234E4" w:rsidRPr="0088339D" w:rsidRDefault="003234E4" w:rsidP="00CE48B9">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88339D">
        <w:rPr>
          <w:rFonts w:ascii="Times New Roman" w:eastAsia="Times New Roman" w:hAnsi="Times New Roman" w:cs="Times New Roman"/>
          <w:sz w:val="24"/>
          <w:szCs w:val="24"/>
          <w:lang w:eastAsia="ru-RU"/>
        </w:rPr>
        <w:t xml:space="preserve">1)совершенствование </w:t>
      </w:r>
      <w:proofErr w:type="spellStart"/>
      <w:r w:rsidRPr="0088339D">
        <w:rPr>
          <w:rFonts w:ascii="Times New Roman" w:eastAsia="Times New Roman" w:hAnsi="Times New Roman" w:cs="Times New Roman"/>
          <w:sz w:val="24"/>
          <w:szCs w:val="24"/>
          <w:lang w:eastAsia="ru-RU"/>
        </w:rPr>
        <w:t>общеучебных</w:t>
      </w:r>
      <w:proofErr w:type="spellEnd"/>
      <w:r w:rsidRPr="0088339D">
        <w:rPr>
          <w:rFonts w:ascii="Times New Roman" w:eastAsia="Times New Roman" w:hAnsi="Times New Roman" w:cs="Times New Roman"/>
          <w:sz w:val="24"/>
          <w:szCs w:val="24"/>
          <w:lang w:eastAsia="ru-RU"/>
        </w:rPr>
        <w:t xml:space="preserve"> умений и навыков обучаемых: языковых, речемыслительных, орфографических, пунктуационных, стилистических;</w:t>
      </w:r>
    </w:p>
    <w:p w14:paraId="208E4454" w14:textId="77777777" w:rsidR="009C0062" w:rsidRPr="0088339D" w:rsidRDefault="003234E4" w:rsidP="009C0062">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88339D">
        <w:rPr>
          <w:rFonts w:ascii="Times New Roman" w:eastAsia="Times New Roman" w:hAnsi="Times New Roman" w:cs="Times New Roman"/>
          <w:sz w:val="24"/>
          <w:szCs w:val="24"/>
          <w:lang w:eastAsia="ru-RU"/>
        </w:rPr>
        <w:t>2)</w:t>
      </w:r>
      <w:r w:rsidR="009C0062" w:rsidRPr="0088339D">
        <w:rPr>
          <w:rFonts w:ascii="Times New Roman" w:hAnsi="Times New Roman" w:cs="Times New Roman"/>
          <w:sz w:val="24"/>
          <w:szCs w:val="24"/>
        </w:rPr>
        <w:t xml:space="preserve"> </w:t>
      </w:r>
      <w:r w:rsidR="009C0062" w:rsidRPr="0088339D">
        <w:rPr>
          <w:rFonts w:ascii="Times New Roman" w:eastAsia="Times New Roman" w:hAnsi="Times New Roman" w:cs="Times New Roman"/>
          <w:sz w:val="24"/>
          <w:szCs w:val="24"/>
          <w:lang w:eastAsia="ru-RU"/>
        </w:rPr>
        <w:t xml:space="preserve">формирование функциональной грамотности и всех видов компетенций (языковой, лингвистической (языковедческой), коммуникативной, </w:t>
      </w:r>
      <w:proofErr w:type="spellStart"/>
      <w:r w:rsidR="009C0062" w:rsidRPr="0088339D">
        <w:rPr>
          <w:rFonts w:ascii="Times New Roman" w:eastAsia="Times New Roman" w:hAnsi="Times New Roman" w:cs="Times New Roman"/>
          <w:sz w:val="24"/>
          <w:szCs w:val="24"/>
          <w:lang w:eastAsia="ru-RU"/>
        </w:rPr>
        <w:t>культуроведческой</w:t>
      </w:r>
      <w:proofErr w:type="spellEnd"/>
      <w:r w:rsidR="009C0062" w:rsidRPr="0088339D">
        <w:rPr>
          <w:rFonts w:ascii="Times New Roman" w:eastAsia="Times New Roman" w:hAnsi="Times New Roman" w:cs="Times New Roman"/>
          <w:sz w:val="24"/>
          <w:szCs w:val="24"/>
          <w:lang w:eastAsia="ru-RU"/>
        </w:rPr>
        <w:t>);</w:t>
      </w:r>
    </w:p>
    <w:p w14:paraId="0CE02089" w14:textId="77777777" w:rsidR="009C0062" w:rsidRPr="0088339D" w:rsidRDefault="009C0062" w:rsidP="00CE48B9">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88339D">
        <w:rPr>
          <w:rFonts w:ascii="Times New Roman" w:eastAsia="Times New Roman" w:hAnsi="Times New Roman" w:cs="Times New Roman"/>
          <w:sz w:val="24"/>
          <w:szCs w:val="24"/>
          <w:lang w:eastAsia="ru-RU"/>
        </w:rPr>
        <w:t>3)совершенствование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p>
    <w:p w14:paraId="0D4CEF54" w14:textId="77777777" w:rsidR="001769F9" w:rsidRPr="0088339D" w:rsidRDefault="009C0062" w:rsidP="00AB7A24">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ind w:firstLine="709"/>
        <w:jc w:val="both"/>
        <w:rPr>
          <w:rFonts w:ascii="Times New Roman" w:eastAsia="Times New Roman" w:hAnsi="Times New Roman" w:cs="Times New Roman"/>
          <w:sz w:val="24"/>
          <w:szCs w:val="24"/>
          <w:lang w:eastAsia="ru-RU"/>
        </w:rPr>
      </w:pPr>
      <w:r w:rsidRPr="0088339D">
        <w:rPr>
          <w:rFonts w:ascii="Times New Roman" w:eastAsia="Times New Roman" w:hAnsi="Times New Roman" w:cs="Times New Roman"/>
          <w:sz w:val="24"/>
          <w:szCs w:val="24"/>
          <w:lang w:eastAsia="ru-RU"/>
        </w:rPr>
        <w:t xml:space="preserve">4)дальнейшее развитие и совершенствование способности и готовности к речевому взаимодействию и социальной адаптации; готовности </w:t>
      </w:r>
      <w:r w:rsidR="00881842" w:rsidRPr="0088339D">
        <w:rPr>
          <w:rFonts w:ascii="Times New Roman" w:eastAsia="Times New Roman" w:hAnsi="Times New Roman" w:cs="Times New Roman"/>
          <w:sz w:val="24"/>
          <w:szCs w:val="24"/>
          <w:lang w:eastAsia="ru-RU"/>
        </w:rPr>
        <w:t>к трудовой деятельности, осознанному выбору профессии; навыков самоорганизации и саморазвития; информационных умений и навыков.</w:t>
      </w:r>
    </w:p>
    <w:p w14:paraId="5B862EE6" w14:textId="77777777" w:rsidR="00881842" w:rsidRPr="0088339D" w:rsidRDefault="00881842" w:rsidP="001769F9">
      <w:pPr>
        <w:shd w:val="clear" w:color="auto" w:fill="FFFFFF"/>
        <w:spacing w:after="0"/>
        <w:jc w:val="both"/>
        <w:rPr>
          <w:rFonts w:ascii="Times New Roman" w:eastAsia="Times New Roman" w:hAnsi="Times New Roman" w:cs="Times New Roman"/>
          <w:b/>
          <w:sz w:val="24"/>
          <w:szCs w:val="24"/>
          <w:lang w:eastAsia="ru-RU"/>
        </w:rPr>
      </w:pPr>
    </w:p>
    <w:p w14:paraId="45C20F09" w14:textId="77777777" w:rsidR="001769F9" w:rsidRPr="0088339D" w:rsidRDefault="001769F9" w:rsidP="001769F9">
      <w:pPr>
        <w:shd w:val="clear" w:color="auto" w:fill="FFFFFF"/>
        <w:spacing w:after="0"/>
        <w:jc w:val="both"/>
        <w:rPr>
          <w:rFonts w:ascii="Times New Roman" w:eastAsia="Times New Roman" w:hAnsi="Times New Roman" w:cs="Times New Roman"/>
          <w:b/>
          <w:sz w:val="24"/>
          <w:szCs w:val="24"/>
          <w:lang w:eastAsia="ru-RU"/>
        </w:rPr>
      </w:pPr>
      <w:r w:rsidRPr="0088339D">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w:t>
      </w:r>
    </w:p>
    <w:p w14:paraId="40C7B22C" w14:textId="77777777" w:rsidR="001769F9" w:rsidRPr="0088339D" w:rsidRDefault="001769F9" w:rsidP="001769F9">
      <w:pPr>
        <w:shd w:val="clear" w:color="auto" w:fill="FFFFFF"/>
        <w:spacing w:after="0"/>
        <w:jc w:val="both"/>
        <w:rPr>
          <w:rFonts w:ascii="Times New Roman" w:eastAsia="Times New Roman" w:hAnsi="Times New Roman" w:cs="Times New Roman"/>
          <w:sz w:val="24"/>
          <w:szCs w:val="24"/>
          <w:lang w:eastAsia="ru-RU"/>
        </w:rPr>
      </w:pPr>
      <w:r w:rsidRPr="0088339D">
        <w:rPr>
          <w:rFonts w:ascii="Times New Roman" w:eastAsia="Times New Roman" w:hAnsi="Times New Roman" w:cs="Times New Roman"/>
          <w:sz w:val="24"/>
          <w:szCs w:val="24"/>
          <w:lang w:eastAsia="ru-RU"/>
        </w:rPr>
        <w:t>Особое значение дисциплина имеет при формировании и развитии:</w:t>
      </w:r>
    </w:p>
    <w:p w14:paraId="480B1D06" w14:textId="77777777" w:rsidR="001769F9" w:rsidRPr="0088339D" w:rsidRDefault="001769F9" w:rsidP="004743C7">
      <w:pPr>
        <w:spacing w:after="0"/>
        <w:jc w:val="both"/>
        <w:rPr>
          <w:rFonts w:ascii="Times New Roman" w:eastAsia="Calibri" w:hAnsi="Times New Roman" w:cs="Times New Roman"/>
          <w:sz w:val="24"/>
          <w:szCs w:val="24"/>
        </w:rPr>
      </w:pPr>
      <w:r w:rsidRPr="0088339D">
        <w:rPr>
          <w:rFonts w:ascii="Times New Roman" w:eastAsia="Times New Roman" w:hAnsi="Times New Roman" w:cs="Times New Roman"/>
          <w:sz w:val="24"/>
          <w:szCs w:val="24"/>
          <w:lang w:eastAsia="ru-RU"/>
        </w:rPr>
        <w:t>ОК</w:t>
      </w:r>
      <w:r w:rsidR="004743C7" w:rsidRPr="0088339D">
        <w:rPr>
          <w:rFonts w:ascii="Times New Roman" w:eastAsia="Calibri" w:hAnsi="Times New Roman" w:cs="Times New Roman"/>
          <w:sz w:val="24"/>
          <w:szCs w:val="24"/>
        </w:rPr>
        <w:t xml:space="preserve"> 04</w:t>
      </w:r>
      <w:r w:rsidR="004743C7" w:rsidRPr="0088339D">
        <w:rPr>
          <w:rFonts w:ascii="Times New Roman" w:eastAsia="Calibri" w:hAnsi="Times New Roman" w:cs="Times New Roman"/>
          <w:sz w:val="24"/>
          <w:szCs w:val="24"/>
        </w:rPr>
        <w:tab/>
        <w:t>Эффективно взаимодействовать и работать в коллективе и команде.</w:t>
      </w:r>
    </w:p>
    <w:p w14:paraId="6D653D41" w14:textId="77777777" w:rsidR="004743C7" w:rsidRPr="0088339D" w:rsidRDefault="004743C7" w:rsidP="004743C7">
      <w:pPr>
        <w:spacing w:after="0"/>
        <w:jc w:val="both"/>
        <w:rPr>
          <w:rFonts w:ascii="Times New Roman" w:eastAsia="Calibri" w:hAnsi="Times New Roman" w:cs="Times New Roman"/>
          <w:sz w:val="24"/>
          <w:szCs w:val="24"/>
        </w:rPr>
      </w:pPr>
      <w:r w:rsidRPr="0088339D">
        <w:rPr>
          <w:rFonts w:ascii="Times New Roman" w:eastAsia="Calibri" w:hAnsi="Times New Roman" w:cs="Times New Roman"/>
          <w:sz w:val="24"/>
          <w:szCs w:val="24"/>
        </w:rPr>
        <w:t>ОК 05</w:t>
      </w:r>
      <w:r w:rsidRPr="0088339D">
        <w:rPr>
          <w:rFonts w:ascii="Times New Roman" w:eastAsia="Calibri" w:hAnsi="Times New Roman" w:cs="Times New Roman"/>
          <w:sz w:val="24"/>
          <w:szCs w:val="24"/>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FEBCACA" w14:textId="77777777" w:rsidR="004743C7" w:rsidRPr="0088339D" w:rsidRDefault="004743C7" w:rsidP="004743C7">
      <w:pPr>
        <w:spacing w:after="0"/>
        <w:jc w:val="both"/>
        <w:rPr>
          <w:rFonts w:ascii="Times New Roman" w:eastAsia="Calibri" w:hAnsi="Times New Roman" w:cs="Times New Roman"/>
          <w:sz w:val="24"/>
          <w:szCs w:val="24"/>
        </w:rPr>
      </w:pPr>
      <w:r w:rsidRPr="0088339D">
        <w:rPr>
          <w:rFonts w:ascii="Times New Roman" w:eastAsia="Calibri" w:hAnsi="Times New Roman" w:cs="Times New Roman"/>
          <w:sz w:val="24"/>
          <w:szCs w:val="24"/>
        </w:rPr>
        <w:t>ОК 09</w:t>
      </w:r>
      <w:r w:rsidRPr="0088339D">
        <w:rPr>
          <w:rFonts w:ascii="Times New Roman" w:eastAsia="Calibri" w:hAnsi="Times New Roman" w:cs="Times New Roman"/>
          <w:sz w:val="24"/>
          <w:szCs w:val="24"/>
        </w:rPr>
        <w:tab/>
        <w:t>Пользоваться профессиональной документацией на государственном и иностранном языках</w:t>
      </w:r>
    </w:p>
    <w:p w14:paraId="73CFA20A" w14:textId="77777777" w:rsidR="00D114FF" w:rsidRPr="0088339D" w:rsidRDefault="001B76BD" w:rsidP="001769F9">
      <w:pPr>
        <w:shd w:val="clear" w:color="auto" w:fill="FFFFFF"/>
        <w:spacing w:after="0"/>
        <w:jc w:val="both"/>
        <w:rPr>
          <w:rFonts w:ascii="Times New Roman" w:eastAsia="Times New Roman" w:hAnsi="Times New Roman" w:cs="Times New Roman"/>
          <w:sz w:val="24"/>
          <w:szCs w:val="24"/>
          <w:lang w:eastAsia="ru-RU"/>
        </w:rPr>
      </w:pPr>
      <w:r w:rsidRPr="0088339D">
        <w:rPr>
          <w:rFonts w:ascii="Times New Roman" w:eastAsia="Times New Roman" w:hAnsi="Times New Roman" w:cs="Times New Roman"/>
          <w:sz w:val="24"/>
          <w:szCs w:val="24"/>
          <w:lang w:eastAsia="ru-RU"/>
        </w:rPr>
        <w:t>ЛР</w:t>
      </w:r>
      <w:r w:rsidR="00D8386C" w:rsidRPr="0088339D">
        <w:rPr>
          <w:rFonts w:ascii="Times New Roman" w:eastAsia="Times New Roman" w:hAnsi="Times New Roman" w:cs="Times New Roman"/>
          <w:sz w:val="24"/>
          <w:szCs w:val="24"/>
          <w:lang w:eastAsia="ru-RU"/>
        </w:rPr>
        <w:t xml:space="preserve"> </w:t>
      </w:r>
      <w:r w:rsidRPr="0088339D">
        <w:rPr>
          <w:rFonts w:ascii="Times New Roman" w:eastAsia="Times New Roman" w:hAnsi="Times New Roman" w:cs="Times New Roman"/>
          <w:sz w:val="24"/>
          <w:szCs w:val="24"/>
          <w:lang w:eastAsia="ru-RU"/>
        </w:rPr>
        <w:t>1 Осознающий себя гражданином и защитником великой страны.</w:t>
      </w:r>
    </w:p>
    <w:p w14:paraId="7F8840BB" w14:textId="77777777" w:rsidR="001769F9" w:rsidRPr="0088339D" w:rsidRDefault="00DC78B4" w:rsidP="001769F9">
      <w:pPr>
        <w:shd w:val="clear" w:color="auto" w:fill="FFFFFF"/>
        <w:spacing w:after="0"/>
        <w:jc w:val="both"/>
        <w:rPr>
          <w:rFonts w:ascii="Times New Roman" w:eastAsia="Times New Roman" w:hAnsi="Times New Roman" w:cs="Times New Roman"/>
          <w:sz w:val="24"/>
          <w:szCs w:val="24"/>
          <w:lang w:eastAsia="ru-RU"/>
        </w:rPr>
      </w:pPr>
      <w:r w:rsidRPr="0088339D">
        <w:rPr>
          <w:rFonts w:ascii="Times New Roman" w:eastAsia="Times New Roman" w:hAnsi="Times New Roman" w:cs="Times New Roman"/>
          <w:sz w:val="24"/>
          <w:szCs w:val="24"/>
          <w:lang w:eastAsia="ru-RU"/>
        </w:rPr>
        <w:t>ЛР</w:t>
      </w:r>
      <w:r w:rsidR="00D8386C" w:rsidRPr="0088339D">
        <w:rPr>
          <w:rFonts w:ascii="Times New Roman" w:eastAsia="Times New Roman" w:hAnsi="Times New Roman" w:cs="Times New Roman"/>
          <w:sz w:val="24"/>
          <w:szCs w:val="24"/>
          <w:lang w:eastAsia="ru-RU"/>
        </w:rPr>
        <w:t xml:space="preserve"> </w:t>
      </w:r>
      <w:r w:rsidRPr="0088339D">
        <w:rPr>
          <w:rFonts w:ascii="Times New Roman" w:eastAsia="Times New Roman" w:hAnsi="Times New Roman" w:cs="Times New Roman"/>
          <w:sz w:val="24"/>
          <w:szCs w:val="24"/>
          <w:lang w:eastAsia="ru-RU"/>
        </w:rPr>
        <w:t>5</w:t>
      </w:r>
      <w:r w:rsidR="00D114FF" w:rsidRPr="0088339D">
        <w:rPr>
          <w:rFonts w:ascii="Times New Roman" w:eastAsia="Times New Roman" w:hAnsi="Times New Roman" w:cs="Times New Roman"/>
          <w:sz w:val="24"/>
          <w:szCs w:val="24"/>
          <w:lang w:eastAsia="ru-RU"/>
        </w:rPr>
        <w:t xml:space="preserve"> </w:t>
      </w:r>
      <w:r w:rsidRPr="0088339D">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sidR="00D114FF" w:rsidRPr="0088339D">
        <w:rPr>
          <w:rFonts w:ascii="Times New Roman" w:eastAsia="Times New Roman" w:hAnsi="Times New Roman" w:cs="Times New Roman"/>
          <w:sz w:val="24"/>
          <w:szCs w:val="24"/>
          <w:lang w:eastAsia="ru-RU"/>
        </w:rPr>
        <w:t>.</w:t>
      </w:r>
    </w:p>
    <w:p w14:paraId="292843BD" w14:textId="77777777" w:rsidR="00B36707" w:rsidRPr="00C145A1" w:rsidRDefault="00B36707" w:rsidP="00B36707">
      <w:pPr>
        <w:spacing w:after="0" w:line="240" w:lineRule="auto"/>
        <w:ind w:firstLine="33"/>
        <w:jc w:val="both"/>
        <w:rPr>
          <w:rFonts w:ascii="Times New Roman" w:eastAsia="Times New Roman" w:hAnsi="Times New Roman" w:cs="Times New Roman"/>
          <w:b/>
          <w:bCs/>
          <w:sz w:val="24"/>
          <w:szCs w:val="24"/>
          <w:lang w:eastAsia="ru-RU"/>
        </w:rPr>
      </w:pPr>
      <w:r w:rsidRPr="0088339D">
        <w:rPr>
          <w:rFonts w:ascii="Times New Roman" w:eastAsia="Times New Roman" w:hAnsi="Times New Roman" w:cs="Times New Roman"/>
          <w:sz w:val="24"/>
          <w:szCs w:val="24"/>
          <w:lang w:eastAsia="ru-RU"/>
        </w:rPr>
        <w:t>ЛР</w:t>
      </w:r>
      <w:r w:rsidR="00D8386C" w:rsidRPr="0088339D">
        <w:rPr>
          <w:rFonts w:ascii="Times New Roman" w:eastAsia="Times New Roman" w:hAnsi="Times New Roman" w:cs="Times New Roman"/>
          <w:sz w:val="24"/>
          <w:szCs w:val="24"/>
          <w:lang w:eastAsia="ru-RU"/>
        </w:rPr>
        <w:t xml:space="preserve"> </w:t>
      </w:r>
      <w:r w:rsidRPr="0088339D">
        <w:rPr>
          <w:rFonts w:ascii="Times New Roman" w:eastAsia="Times New Roman" w:hAnsi="Times New Roman" w:cs="Times New Roman"/>
          <w:sz w:val="24"/>
          <w:szCs w:val="24"/>
          <w:lang w:eastAsia="ru-RU"/>
        </w:rPr>
        <w:t>6 Проявляющий уважение к людям старшего поколения и готовность к участию в социальной поддержке и волонтерских движениях</w:t>
      </w:r>
    </w:p>
    <w:p w14:paraId="08BB829B" w14:textId="77777777" w:rsidR="00AB7A24" w:rsidRPr="00C145A1" w:rsidRDefault="00AB7A24" w:rsidP="001769F9">
      <w:pPr>
        <w:shd w:val="clear" w:color="auto" w:fill="FFFFFF"/>
        <w:spacing w:after="0"/>
        <w:jc w:val="both"/>
        <w:rPr>
          <w:rFonts w:ascii="Times New Roman" w:eastAsia="Times New Roman" w:hAnsi="Times New Roman" w:cs="Times New Roman"/>
          <w:sz w:val="24"/>
          <w:szCs w:val="24"/>
          <w:lang w:eastAsia="ru-RU"/>
        </w:rPr>
        <w:sectPr w:rsidR="00AB7A24" w:rsidRPr="00C145A1" w:rsidSect="00AB7A24">
          <w:footerReference w:type="even" r:id="rId8"/>
          <w:footerReference w:type="default" r:id="rId9"/>
          <w:pgSz w:w="11907" w:h="16840" w:code="9"/>
          <w:pgMar w:top="1134" w:right="850" w:bottom="1134" w:left="1701" w:header="709" w:footer="709" w:gutter="0"/>
          <w:cols w:space="720"/>
          <w:docGrid w:linePitch="360"/>
        </w:sectPr>
      </w:pPr>
    </w:p>
    <w:p w14:paraId="1C8E18BA" w14:textId="77777777" w:rsidR="00D616D0" w:rsidRPr="00C145A1" w:rsidRDefault="00D616D0" w:rsidP="00D61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sz w:val="24"/>
          <w:szCs w:val="24"/>
        </w:rPr>
      </w:pPr>
      <w:r w:rsidRPr="00C145A1">
        <w:rPr>
          <w:rFonts w:ascii="Times New Roman" w:eastAsia="Times New Roman" w:hAnsi="Times New Roman" w:cs="Times New Roman"/>
          <w:b/>
          <w:sz w:val="24"/>
          <w:szCs w:val="24"/>
          <w:lang w:eastAsia="ru-RU"/>
        </w:rPr>
        <w:lastRenderedPageBreak/>
        <w:t>1.3. Планируемые результаты освоения общеобразовательной дисциплины в соответствии с ФГОС СПО и с ФГОС СОО</w:t>
      </w:r>
    </w:p>
    <w:p w14:paraId="125755B0" w14:textId="77777777" w:rsidR="00D616D0" w:rsidRPr="00C145A1" w:rsidRDefault="00D616D0" w:rsidP="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tbl>
      <w:tblPr>
        <w:tblW w:w="14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6"/>
        <w:gridCol w:w="5950"/>
        <w:gridCol w:w="6234"/>
      </w:tblGrid>
      <w:tr w:rsidR="00980DDB" w:rsidRPr="006C5D53" w14:paraId="23BB8FA1" w14:textId="77777777" w:rsidTr="00AB7A24">
        <w:trPr>
          <w:trHeight w:val="699"/>
          <w:jc w:val="center"/>
        </w:trPr>
        <w:tc>
          <w:tcPr>
            <w:tcW w:w="2546" w:type="dxa"/>
            <w:vMerge w:val="restart"/>
            <w:tcBorders>
              <w:top w:val="single" w:sz="4" w:space="0" w:color="auto"/>
              <w:left w:val="single" w:sz="4" w:space="0" w:color="auto"/>
              <w:bottom w:val="single" w:sz="4" w:space="0" w:color="auto"/>
              <w:right w:val="single" w:sz="4" w:space="0" w:color="auto"/>
            </w:tcBorders>
            <w:vAlign w:val="center"/>
            <w:hideMark/>
          </w:tcPr>
          <w:p w14:paraId="3B7F0AAB" w14:textId="77777777" w:rsidR="00980DDB" w:rsidRPr="006C5D53" w:rsidRDefault="00980DDB">
            <w:pPr>
              <w:suppressAutoHyphens/>
              <w:spacing w:after="0" w:line="240" w:lineRule="auto"/>
              <w:jc w:val="center"/>
              <w:rPr>
                <w:rFonts w:ascii="Times New Roman" w:eastAsia="Calibri" w:hAnsi="Times New Roman" w:cs="Times New Roman"/>
                <w:b/>
                <w:iCs/>
              </w:rPr>
            </w:pPr>
            <w:r w:rsidRPr="006C5D53">
              <w:rPr>
                <w:rFonts w:ascii="Times New Roman" w:eastAsia="Calibri" w:hAnsi="Times New Roman" w:cs="Times New Roman"/>
                <w:b/>
                <w:iCs/>
              </w:rPr>
              <w:t xml:space="preserve">Код и наименование формируемых компетенций </w:t>
            </w:r>
          </w:p>
        </w:tc>
        <w:tc>
          <w:tcPr>
            <w:tcW w:w="12184" w:type="dxa"/>
            <w:gridSpan w:val="2"/>
            <w:tcBorders>
              <w:top w:val="single" w:sz="4" w:space="0" w:color="auto"/>
              <w:left w:val="single" w:sz="4" w:space="0" w:color="auto"/>
              <w:bottom w:val="single" w:sz="4" w:space="0" w:color="auto"/>
              <w:right w:val="single" w:sz="4" w:space="0" w:color="auto"/>
            </w:tcBorders>
            <w:vAlign w:val="center"/>
            <w:hideMark/>
          </w:tcPr>
          <w:p w14:paraId="13C911C6" w14:textId="77777777" w:rsidR="00980DDB" w:rsidRPr="006C5D53" w:rsidRDefault="00980DDB">
            <w:pPr>
              <w:suppressAutoHyphens/>
              <w:spacing w:after="0" w:line="240" w:lineRule="auto"/>
              <w:jc w:val="center"/>
              <w:rPr>
                <w:rFonts w:ascii="Times New Roman" w:eastAsia="Calibri" w:hAnsi="Times New Roman" w:cs="Times New Roman"/>
                <w:b/>
                <w:iCs/>
              </w:rPr>
            </w:pPr>
            <w:r w:rsidRPr="006C5D53">
              <w:rPr>
                <w:rFonts w:ascii="Times New Roman" w:eastAsia="Calibri" w:hAnsi="Times New Roman" w:cs="Times New Roman"/>
                <w:b/>
                <w:iCs/>
              </w:rPr>
              <w:t>Планируемые результаты освоения дисциплины</w:t>
            </w:r>
          </w:p>
        </w:tc>
      </w:tr>
      <w:tr w:rsidR="00980DDB" w:rsidRPr="006C5D53" w14:paraId="5FF3F478" w14:textId="77777777" w:rsidTr="00AB7A24">
        <w:trPr>
          <w:trHeight w:val="554"/>
          <w:jc w:val="center"/>
        </w:trPr>
        <w:tc>
          <w:tcPr>
            <w:tcW w:w="2546" w:type="dxa"/>
            <w:vMerge/>
            <w:tcBorders>
              <w:top w:val="single" w:sz="4" w:space="0" w:color="auto"/>
              <w:left w:val="single" w:sz="4" w:space="0" w:color="auto"/>
              <w:bottom w:val="single" w:sz="4" w:space="0" w:color="auto"/>
              <w:right w:val="single" w:sz="4" w:space="0" w:color="auto"/>
            </w:tcBorders>
            <w:vAlign w:val="center"/>
            <w:hideMark/>
          </w:tcPr>
          <w:p w14:paraId="6D81DDE4" w14:textId="77777777" w:rsidR="00980DDB" w:rsidRPr="006C5D53" w:rsidRDefault="00980DDB">
            <w:pPr>
              <w:spacing w:after="0"/>
              <w:rPr>
                <w:rFonts w:ascii="Times New Roman" w:eastAsia="Calibri" w:hAnsi="Times New Roman" w:cs="Times New Roman"/>
                <w:b/>
                <w:iCs/>
              </w:rPr>
            </w:pPr>
          </w:p>
        </w:tc>
        <w:tc>
          <w:tcPr>
            <w:tcW w:w="5950" w:type="dxa"/>
            <w:tcBorders>
              <w:top w:val="single" w:sz="4" w:space="0" w:color="auto"/>
              <w:left w:val="single" w:sz="4" w:space="0" w:color="auto"/>
              <w:bottom w:val="single" w:sz="4" w:space="0" w:color="auto"/>
              <w:right w:val="single" w:sz="4" w:space="0" w:color="auto"/>
            </w:tcBorders>
            <w:vAlign w:val="center"/>
            <w:hideMark/>
          </w:tcPr>
          <w:p w14:paraId="2A2A5BD5" w14:textId="77777777" w:rsidR="00980DDB" w:rsidRPr="006C5D53" w:rsidRDefault="00980DDB">
            <w:pPr>
              <w:suppressAutoHyphens/>
              <w:spacing w:after="0" w:line="240" w:lineRule="auto"/>
              <w:jc w:val="center"/>
              <w:rPr>
                <w:rFonts w:ascii="Times New Roman" w:eastAsia="Calibri" w:hAnsi="Times New Roman" w:cs="Times New Roman"/>
                <w:b/>
                <w:iCs/>
              </w:rPr>
            </w:pPr>
            <w:r w:rsidRPr="006C5D53">
              <w:rPr>
                <w:rFonts w:ascii="Times New Roman" w:eastAsia="Calibri" w:hAnsi="Times New Roman" w:cs="Times New Roman"/>
                <w:b/>
                <w:iCs/>
              </w:rPr>
              <w:t>Общие</w:t>
            </w:r>
          </w:p>
        </w:tc>
        <w:tc>
          <w:tcPr>
            <w:tcW w:w="6234" w:type="dxa"/>
            <w:tcBorders>
              <w:top w:val="single" w:sz="4" w:space="0" w:color="auto"/>
              <w:left w:val="single" w:sz="4" w:space="0" w:color="auto"/>
              <w:bottom w:val="single" w:sz="4" w:space="0" w:color="auto"/>
              <w:right w:val="single" w:sz="4" w:space="0" w:color="auto"/>
            </w:tcBorders>
            <w:vAlign w:val="center"/>
            <w:hideMark/>
          </w:tcPr>
          <w:p w14:paraId="3611B25A" w14:textId="77777777" w:rsidR="00980DDB" w:rsidRPr="006C5D53" w:rsidRDefault="00980DDB" w:rsidP="00AB7A24">
            <w:pPr>
              <w:suppressAutoHyphens/>
              <w:spacing w:after="0" w:line="240" w:lineRule="auto"/>
              <w:jc w:val="center"/>
              <w:rPr>
                <w:rFonts w:ascii="Times New Roman" w:eastAsia="Calibri" w:hAnsi="Times New Roman" w:cs="Times New Roman"/>
                <w:b/>
                <w:iCs/>
              </w:rPr>
            </w:pPr>
            <w:r w:rsidRPr="006C5D53">
              <w:rPr>
                <w:rFonts w:ascii="Times New Roman" w:eastAsia="Calibri" w:hAnsi="Times New Roman" w:cs="Times New Roman"/>
                <w:b/>
                <w:iCs/>
              </w:rPr>
              <w:t>Дисциплинарные (предметные)</w:t>
            </w:r>
          </w:p>
        </w:tc>
      </w:tr>
      <w:tr w:rsidR="00980DDB" w:rsidRPr="006C5D53" w14:paraId="1DAA88A9" w14:textId="77777777" w:rsidTr="00AB7A24">
        <w:trPr>
          <w:trHeight w:val="560"/>
          <w:jc w:val="center"/>
        </w:trPr>
        <w:tc>
          <w:tcPr>
            <w:tcW w:w="2546" w:type="dxa"/>
            <w:tcBorders>
              <w:top w:val="single" w:sz="4" w:space="0" w:color="auto"/>
              <w:left w:val="single" w:sz="4" w:space="0" w:color="auto"/>
              <w:bottom w:val="single" w:sz="4" w:space="0" w:color="auto"/>
              <w:right w:val="single" w:sz="4" w:space="0" w:color="auto"/>
            </w:tcBorders>
            <w:hideMark/>
          </w:tcPr>
          <w:p w14:paraId="2CF68E44" w14:textId="77777777" w:rsidR="00980DDB" w:rsidRPr="006C5D53" w:rsidRDefault="00980DDB">
            <w:pPr>
              <w:suppressAutoHyphens/>
              <w:spacing w:after="0" w:line="240" w:lineRule="auto"/>
              <w:rPr>
                <w:rFonts w:ascii="Times New Roman" w:eastAsia="Calibri" w:hAnsi="Times New Roman" w:cs="Times New Roman"/>
              </w:rPr>
            </w:pPr>
            <w:r w:rsidRPr="006C5D53">
              <w:rPr>
                <w:rFonts w:ascii="Times New Roman" w:eastAsia="Calibri" w:hAnsi="Times New Roman" w:cs="Times New Roman"/>
                <w:iCs/>
              </w:rPr>
              <w:t xml:space="preserve">ОК 04. </w:t>
            </w:r>
            <w:r w:rsidRPr="006C5D53">
              <w:rPr>
                <w:rFonts w:ascii="Times New Roman" w:eastAsia="Calibri" w:hAnsi="Times New Roman" w:cs="Times New Roman"/>
              </w:rPr>
              <w:t>Эффективно взаимодействовать и работать в коллективе и команде</w:t>
            </w:r>
          </w:p>
        </w:tc>
        <w:tc>
          <w:tcPr>
            <w:tcW w:w="5950" w:type="dxa"/>
            <w:tcBorders>
              <w:top w:val="single" w:sz="4" w:space="0" w:color="auto"/>
              <w:left w:val="single" w:sz="4" w:space="0" w:color="auto"/>
              <w:bottom w:val="single" w:sz="4" w:space="0" w:color="auto"/>
              <w:right w:val="single" w:sz="4" w:space="0" w:color="auto"/>
            </w:tcBorders>
            <w:hideMark/>
          </w:tcPr>
          <w:p w14:paraId="09BC850C" w14:textId="77777777" w:rsidR="00980DDB" w:rsidRPr="006C5D53" w:rsidRDefault="00980DDB">
            <w:pPr>
              <w:spacing w:after="0" w:line="240" w:lineRule="auto"/>
              <w:jc w:val="both"/>
              <w:rPr>
                <w:rFonts w:ascii="Times New Roman" w:eastAsia="Times New Roman" w:hAnsi="Times New Roman" w:cs="Times New Roman"/>
                <w:shd w:val="clear" w:color="auto" w:fill="FFFFFF"/>
              </w:rPr>
            </w:pPr>
            <w:r w:rsidRPr="006C5D53">
              <w:rPr>
                <w:rFonts w:ascii="Times New Roman" w:hAnsi="Times New Roman" w:cs="Times New Roman"/>
                <w:shd w:val="clear" w:color="auto" w:fill="FFFFFF"/>
              </w:rPr>
              <w:t>- готовность к саморазвитию, самостоятельности и самоопределению;</w:t>
            </w:r>
          </w:p>
          <w:p w14:paraId="2048D5A2" w14:textId="77777777" w:rsidR="00980DDB" w:rsidRPr="006C5D53" w:rsidRDefault="00980DDB">
            <w:pPr>
              <w:pStyle w:val="dt-p"/>
              <w:shd w:val="clear" w:color="auto" w:fill="FFFFFF"/>
              <w:spacing w:before="0" w:beforeAutospacing="0" w:after="0" w:afterAutospacing="0" w:line="276" w:lineRule="auto"/>
              <w:jc w:val="both"/>
              <w:textAlignment w:val="baseline"/>
              <w:rPr>
                <w:sz w:val="22"/>
                <w:szCs w:val="22"/>
              </w:rPr>
            </w:pPr>
            <w:r w:rsidRPr="006C5D53">
              <w:rPr>
                <w:sz w:val="22"/>
                <w:szCs w:val="22"/>
              </w:rPr>
              <w:t>-овладение навыками учебно-исследовательской, проектной и социальной деятельности;</w:t>
            </w:r>
          </w:p>
          <w:p w14:paraId="25386B24" w14:textId="77777777" w:rsidR="00980DDB" w:rsidRPr="006C5D53" w:rsidRDefault="00980DDB">
            <w:pPr>
              <w:shd w:val="clear" w:color="auto" w:fill="FFFFFF"/>
              <w:spacing w:after="0" w:line="240" w:lineRule="auto"/>
              <w:jc w:val="both"/>
              <w:textAlignment w:val="baseline"/>
              <w:rPr>
                <w:rFonts w:ascii="Times New Roman" w:hAnsi="Times New Roman" w:cs="Times New Roman"/>
                <w:b/>
                <w:bCs/>
              </w:rPr>
            </w:pPr>
            <w:r w:rsidRPr="006C5D53">
              <w:rPr>
                <w:rFonts w:ascii="Times New Roman" w:hAnsi="Times New Roman" w:cs="Times New Roman"/>
                <w:b/>
                <w:bCs/>
              </w:rPr>
              <w:t>Овладение универсальными коммуникативными действиями:</w:t>
            </w:r>
          </w:p>
          <w:p w14:paraId="0072FBE7"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б) </w:t>
            </w:r>
            <w:r w:rsidRPr="006C5D53">
              <w:rPr>
                <w:rFonts w:ascii="Times New Roman" w:hAnsi="Times New Roman" w:cs="Times New Roman"/>
                <w:b/>
                <w:bCs/>
              </w:rPr>
              <w:t>совместная деятельность</w:t>
            </w:r>
            <w:r w:rsidRPr="006C5D53">
              <w:rPr>
                <w:rFonts w:ascii="Times New Roman" w:hAnsi="Times New Roman" w:cs="Times New Roman"/>
              </w:rPr>
              <w:t>:</w:t>
            </w:r>
          </w:p>
          <w:p w14:paraId="56368CC1"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понимать и использовать преимущества командной и индивидуальной работы;</w:t>
            </w:r>
          </w:p>
          <w:p w14:paraId="05C2BF08"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B27389A"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координировать и выполнять работу в условиях реального, виртуального и комбинированного взаимодействия;</w:t>
            </w:r>
          </w:p>
          <w:p w14:paraId="4AB3233E" w14:textId="77777777" w:rsidR="00980DDB" w:rsidRPr="006C5D53" w:rsidRDefault="00980DDB">
            <w:pPr>
              <w:spacing w:after="0" w:line="240" w:lineRule="auto"/>
              <w:jc w:val="both"/>
              <w:rPr>
                <w:rFonts w:ascii="Times New Roman" w:hAnsi="Times New Roman" w:cs="Times New Roman"/>
              </w:rPr>
            </w:pPr>
            <w:r w:rsidRPr="006C5D53">
              <w:rPr>
                <w:rFonts w:ascii="Times New Roman"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14:paraId="555BDD4F" w14:textId="77777777" w:rsidR="00980DDB" w:rsidRPr="006C5D53" w:rsidRDefault="00980DDB">
            <w:pPr>
              <w:shd w:val="clear" w:color="auto" w:fill="FFFFFF"/>
              <w:spacing w:after="0" w:line="240" w:lineRule="auto"/>
              <w:jc w:val="both"/>
              <w:textAlignment w:val="baseline"/>
              <w:rPr>
                <w:rFonts w:ascii="Times New Roman" w:hAnsi="Times New Roman" w:cs="Times New Roman"/>
                <w:b/>
                <w:bCs/>
              </w:rPr>
            </w:pPr>
            <w:r w:rsidRPr="006C5D53">
              <w:rPr>
                <w:rFonts w:ascii="Times New Roman" w:hAnsi="Times New Roman" w:cs="Times New Roman"/>
                <w:b/>
                <w:bCs/>
              </w:rPr>
              <w:t>Овладение универсальными регулятивными действиями:</w:t>
            </w:r>
          </w:p>
          <w:p w14:paraId="40460D18" w14:textId="77777777" w:rsidR="00980DDB" w:rsidRPr="006C5D53" w:rsidRDefault="00980DDB">
            <w:pPr>
              <w:shd w:val="clear" w:color="auto" w:fill="FFFFFF"/>
              <w:spacing w:after="0" w:line="240" w:lineRule="auto"/>
              <w:jc w:val="both"/>
              <w:textAlignment w:val="baseline"/>
              <w:rPr>
                <w:rFonts w:ascii="Times New Roman" w:hAnsi="Times New Roman" w:cs="Times New Roman"/>
                <w:b/>
                <w:bCs/>
              </w:rPr>
            </w:pPr>
            <w:r w:rsidRPr="006C5D53">
              <w:rPr>
                <w:rFonts w:ascii="Times New Roman" w:hAnsi="Times New Roman" w:cs="Times New Roman"/>
              </w:rPr>
              <w:t>г</w:t>
            </w:r>
            <w:r w:rsidRPr="006C5D53">
              <w:rPr>
                <w:rFonts w:ascii="Times New Roman" w:hAnsi="Times New Roman" w:cs="Times New Roman"/>
                <w:b/>
                <w:bCs/>
              </w:rPr>
              <w:t>) принятие себя и других людей:</w:t>
            </w:r>
          </w:p>
          <w:p w14:paraId="5A71330D"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принимать мотивы и аргументы других людей при анализе результатов деятельности;</w:t>
            </w:r>
          </w:p>
          <w:p w14:paraId="43C051B0"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признавать свое право и право других людей на ошибки;</w:t>
            </w:r>
          </w:p>
          <w:p w14:paraId="440AB038" w14:textId="77777777" w:rsidR="00980DDB" w:rsidRPr="006C5D53" w:rsidRDefault="00980DDB">
            <w:pPr>
              <w:suppressAutoHyphens/>
              <w:spacing w:after="0" w:line="240" w:lineRule="auto"/>
              <w:jc w:val="both"/>
              <w:rPr>
                <w:rFonts w:ascii="Times New Roman" w:eastAsia="Calibri" w:hAnsi="Times New Roman" w:cs="Times New Roman"/>
                <w:bCs/>
                <w:iCs/>
              </w:rPr>
            </w:pPr>
            <w:r w:rsidRPr="006C5D53">
              <w:rPr>
                <w:rFonts w:ascii="Times New Roman" w:hAnsi="Times New Roman" w:cs="Times New Roman"/>
              </w:rPr>
              <w:t>- развивать способность понимать мир с позиции другого человека;</w:t>
            </w:r>
          </w:p>
        </w:tc>
        <w:tc>
          <w:tcPr>
            <w:tcW w:w="6234" w:type="dxa"/>
            <w:tcBorders>
              <w:top w:val="single" w:sz="4" w:space="0" w:color="auto"/>
              <w:left w:val="single" w:sz="4" w:space="0" w:color="auto"/>
              <w:bottom w:val="single" w:sz="4" w:space="0" w:color="auto"/>
              <w:right w:val="single" w:sz="4" w:space="0" w:color="auto"/>
            </w:tcBorders>
            <w:hideMark/>
          </w:tcPr>
          <w:p w14:paraId="691721AB" w14:textId="77777777" w:rsidR="00980DDB" w:rsidRPr="006C5D53" w:rsidRDefault="00980DDB">
            <w:pPr>
              <w:suppressAutoHyphens/>
              <w:spacing w:after="0" w:line="240" w:lineRule="auto"/>
              <w:jc w:val="both"/>
              <w:rPr>
                <w:rFonts w:ascii="Times New Roman" w:eastAsia="Calibri" w:hAnsi="Times New Roman" w:cs="Times New Roman"/>
                <w:iCs/>
              </w:rPr>
            </w:pPr>
            <w:r w:rsidRPr="006C5D53">
              <w:rPr>
                <w:rFonts w:ascii="Times New Roman" w:eastAsia="Calibri" w:hAnsi="Times New Roman" w:cs="Times New Roman"/>
                <w:iCs/>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37738858" w14:textId="77777777" w:rsidR="00980DDB" w:rsidRPr="006C5D53" w:rsidRDefault="00980DDB">
            <w:pPr>
              <w:suppressAutoHyphens/>
              <w:spacing w:after="0" w:line="240" w:lineRule="auto"/>
              <w:jc w:val="both"/>
              <w:rPr>
                <w:rFonts w:ascii="Times New Roman" w:eastAsia="Calibri" w:hAnsi="Times New Roman" w:cs="Times New Roman"/>
                <w:iCs/>
              </w:rPr>
            </w:pPr>
            <w:r w:rsidRPr="006C5D53">
              <w:rPr>
                <w:rFonts w:ascii="Times New Roman" w:eastAsia="Calibri" w:hAnsi="Times New Roman" w:cs="Times New Roman"/>
                <w:iCs/>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66426F09" w14:textId="77777777" w:rsidR="00980DDB" w:rsidRPr="006C5D53" w:rsidRDefault="00980DDB">
            <w:pPr>
              <w:suppressAutoHyphens/>
              <w:spacing w:after="0" w:line="240" w:lineRule="auto"/>
              <w:jc w:val="both"/>
              <w:rPr>
                <w:rFonts w:ascii="Times New Roman" w:eastAsia="Calibri" w:hAnsi="Times New Roman" w:cs="Times New Roman"/>
                <w:bCs/>
                <w:iCs/>
              </w:rPr>
            </w:pPr>
            <w:r w:rsidRPr="006C5D53">
              <w:rPr>
                <w:rFonts w:ascii="Times New Roman" w:eastAsia="Calibri" w:hAnsi="Times New Roman" w:cs="Times New Roman"/>
                <w:iCs/>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980DDB" w:rsidRPr="006C5D53" w14:paraId="0C3081DC" w14:textId="77777777" w:rsidTr="00AB7A24">
        <w:trPr>
          <w:trHeight w:val="3109"/>
          <w:jc w:val="center"/>
        </w:trPr>
        <w:tc>
          <w:tcPr>
            <w:tcW w:w="2546" w:type="dxa"/>
            <w:tcBorders>
              <w:top w:val="single" w:sz="4" w:space="0" w:color="auto"/>
              <w:left w:val="single" w:sz="4" w:space="0" w:color="auto"/>
              <w:bottom w:val="single" w:sz="4" w:space="0" w:color="auto"/>
              <w:right w:val="single" w:sz="4" w:space="0" w:color="auto"/>
            </w:tcBorders>
            <w:hideMark/>
          </w:tcPr>
          <w:p w14:paraId="32496D73" w14:textId="77777777" w:rsidR="00980DDB" w:rsidRPr="006C5D53" w:rsidRDefault="00980DDB">
            <w:pPr>
              <w:suppressAutoHyphens/>
              <w:spacing w:after="0" w:line="240" w:lineRule="auto"/>
              <w:rPr>
                <w:rFonts w:ascii="Times New Roman" w:eastAsia="Calibri" w:hAnsi="Times New Roman" w:cs="Times New Roman"/>
              </w:rPr>
            </w:pPr>
            <w:r w:rsidRPr="006C5D53">
              <w:rPr>
                <w:rFonts w:ascii="Times New Roman" w:eastAsia="Calibri" w:hAnsi="Times New Roman" w:cs="Times New Roman"/>
                <w:iCs/>
              </w:rPr>
              <w:lastRenderedPageBreak/>
              <w:t xml:space="preserve">ОК 05. </w:t>
            </w:r>
            <w:r w:rsidRPr="006C5D53">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0" w:type="dxa"/>
            <w:tcBorders>
              <w:top w:val="single" w:sz="4" w:space="0" w:color="auto"/>
              <w:left w:val="single" w:sz="4" w:space="0" w:color="auto"/>
              <w:bottom w:val="single" w:sz="4" w:space="0" w:color="auto"/>
              <w:right w:val="single" w:sz="4" w:space="0" w:color="auto"/>
            </w:tcBorders>
            <w:hideMark/>
          </w:tcPr>
          <w:p w14:paraId="45F89524" w14:textId="77777777" w:rsidR="00980DDB" w:rsidRPr="006C5D53" w:rsidRDefault="00980DDB">
            <w:pPr>
              <w:spacing w:after="0" w:line="240" w:lineRule="auto"/>
              <w:jc w:val="both"/>
              <w:rPr>
                <w:rFonts w:ascii="Times New Roman" w:eastAsia="Times New Roman" w:hAnsi="Times New Roman" w:cs="Times New Roman"/>
                <w:b/>
                <w:bCs/>
                <w:shd w:val="clear" w:color="auto" w:fill="FFFFFF"/>
              </w:rPr>
            </w:pPr>
            <w:r w:rsidRPr="006C5D53">
              <w:rPr>
                <w:rFonts w:ascii="Times New Roman" w:hAnsi="Times New Roman" w:cs="Times New Roman"/>
                <w:b/>
                <w:bCs/>
                <w:shd w:val="clear" w:color="auto" w:fill="FFFFFF"/>
              </w:rPr>
              <w:t>В области</w:t>
            </w:r>
            <w:r w:rsidRPr="006C5D53">
              <w:rPr>
                <w:rFonts w:ascii="Times New Roman" w:hAnsi="Times New Roman" w:cs="Times New Roman"/>
                <w:shd w:val="clear" w:color="auto" w:fill="FFFFFF"/>
              </w:rPr>
              <w:t xml:space="preserve"> </w:t>
            </w:r>
            <w:r w:rsidRPr="006C5D53">
              <w:rPr>
                <w:rFonts w:ascii="Times New Roman" w:hAnsi="Times New Roman" w:cs="Times New Roman"/>
                <w:b/>
                <w:bCs/>
                <w:shd w:val="clear" w:color="auto" w:fill="FFFFFF"/>
              </w:rPr>
              <w:t>эстетического воспитания:</w:t>
            </w:r>
          </w:p>
          <w:p w14:paraId="6C7E610A" w14:textId="77777777" w:rsidR="00980DDB" w:rsidRPr="006C5D53" w:rsidRDefault="00980DDB">
            <w:pPr>
              <w:spacing w:after="0" w:line="240" w:lineRule="auto"/>
              <w:jc w:val="both"/>
              <w:rPr>
                <w:rFonts w:ascii="Times New Roman" w:hAnsi="Times New Roman" w:cs="Times New Roman"/>
                <w:b/>
                <w:bCs/>
              </w:rPr>
            </w:pPr>
            <w:r w:rsidRPr="006C5D53">
              <w:rPr>
                <w:rFonts w:ascii="Times New Roman" w:hAnsi="Times New Roman" w:cs="Times New Roman"/>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475DAA1A" w14:textId="77777777" w:rsidR="00980DDB" w:rsidRPr="006C5D53" w:rsidRDefault="00980DDB">
            <w:pPr>
              <w:spacing w:after="0" w:line="240" w:lineRule="auto"/>
              <w:jc w:val="both"/>
              <w:rPr>
                <w:rFonts w:ascii="Times New Roman" w:hAnsi="Times New Roman" w:cs="Times New Roman"/>
              </w:rPr>
            </w:pPr>
            <w:r w:rsidRPr="006C5D53">
              <w:rPr>
                <w:rFonts w:ascii="Times New Roman" w:hAnsi="Times New Roman" w:cs="Times New Roman"/>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F538FD1" w14:textId="77777777" w:rsidR="00980DDB" w:rsidRPr="006C5D53" w:rsidRDefault="00980DDB">
            <w:pPr>
              <w:spacing w:after="0" w:line="240" w:lineRule="auto"/>
              <w:jc w:val="both"/>
              <w:rPr>
                <w:rFonts w:ascii="Times New Roman" w:hAnsi="Times New Roman" w:cs="Times New Roman"/>
              </w:rPr>
            </w:pPr>
            <w:r w:rsidRPr="006C5D53">
              <w:rPr>
                <w:rFonts w:ascii="Times New Roman" w:hAnsi="Times New Roman" w:cs="Times New Roman"/>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3C14619" w14:textId="77777777" w:rsidR="00980DDB" w:rsidRPr="006C5D53" w:rsidRDefault="00980DDB">
            <w:pPr>
              <w:spacing w:after="0" w:line="240" w:lineRule="auto"/>
              <w:jc w:val="both"/>
              <w:rPr>
                <w:rFonts w:ascii="Times New Roman" w:hAnsi="Times New Roman" w:cs="Times New Roman"/>
                <w:shd w:val="clear" w:color="auto" w:fill="FFFFFF"/>
              </w:rPr>
            </w:pPr>
            <w:r w:rsidRPr="006C5D53">
              <w:rPr>
                <w:rFonts w:ascii="Times New Roman" w:hAnsi="Times New Roman" w:cs="Times New Roman"/>
                <w:shd w:val="clear" w:color="auto" w:fill="FFFFFF"/>
              </w:rPr>
              <w:t>- готовность к самовыражению в разных видах искусства, стремление проявлять качества творческой личности;</w:t>
            </w:r>
          </w:p>
          <w:p w14:paraId="58AB32FA" w14:textId="77777777" w:rsidR="00980DDB" w:rsidRPr="006C5D53" w:rsidRDefault="00980DDB">
            <w:pPr>
              <w:shd w:val="clear" w:color="auto" w:fill="FFFFFF"/>
              <w:spacing w:after="0" w:line="240" w:lineRule="auto"/>
              <w:jc w:val="both"/>
              <w:textAlignment w:val="baseline"/>
              <w:rPr>
                <w:rFonts w:ascii="Times New Roman" w:hAnsi="Times New Roman" w:cs="Times New Roman"/>
                <w:b/>
                <w:bCs/>
                <w:u w:val="single"/>
              </w:rPr>
            </w:pPr>
            <w:r w:rsidRPr="006C5D53">
              <w:rPr>
                <w:rFonts w:ascii="Times New Roman" w:hAnsi="Times New Roman" w:cs="Times New Roman"/>
                <w:b/>
                <w:bCs/>
              </w:rPr>
              <w:t>Овладение универсальными коммуникативными действиями:</w:t>
            </w:r>
          </w:p>
          <w:p w14:paraId="3ACF9170" w14:textId="77777777" w:rsidR="00980DDB" w:rsidRPr="006C5D53" w:rsidRDefault="00980DDB">
            <w:pPr>
              <w:shd w:val="clear" w:color="auto" w:fill="FFFFFF"/>
              <w:spacing w:after="0" w:line="240" w:lineRule="auto"/>
              <w:jc w:val="both"/>
              <w:textAlignment w:val="baseline"/>
              <w:rPr>
                <w:rFonts w:ascii="Times New Roman" w:hAnsi="Times New Roman" w:cs="Times New Roman"/>
                <w:b/>
                <w:bCs/>
              </w:rPr>
            </w:pPr>
            <w:r w:rsidRPr="006C5D53">
              <w:rPr>
                <w:rFonts w:ascii="Times New Roman" w:hAnsi="Times New Roman" w:cs="Times New Roman"/>
                <w:b/>
                <w:bCs/>
              </w:rPr>
              <w:t>а) общение:</w:t>
            </w:r>
          </w:p>
          <w:p w14:paraId="480B4FC0"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осуществлять коммуникации во всех сферах жизни;</w:t>
            </w:r>
          </w:p>
          <w:p w14:paraId="74FF5F53"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3F8E68C" w14:textId="77777777" w:rsidR="00980DDB" w:rsidRPr="006C5D53" w:rsidRDefault="00980DDB">
            <w:pPr>
              <w:suppressAutoHyphens/>
              <w:spacing w:after="0" w:line="240" w:lineRule="auto"/>
              <w:jc w:val="both"/>
              <w:rPr>
                <w:rFonts w:ascii="Times New Roman" w:eastAsia="Calibri" w:hAnsi="Times New Roman" w:cs="Times New Roman"/>
                <w:iCs/>
              </w:rPr>
            </w:pPr>
            <w:r w:rsidRPr="006C5D53">
              <w:rPr>
                <w:rFonts w:ascii="Times New Roman" w:hAnsi="Times New Roman" w:cs="Times New Roman"/>
              </w:rPr>
              <w:t>- развернуто и логично излагать свою точку зрения с использованием языковых средств;</w:t>
            </w:r>
          </w:p>
        </w:tc>
        <w:tc>
          <w:tcPr>
            <w:tcW w:w="6234" w:type="dxa"/>
            <w:tcBorders>
              <w:top w:val="single" w:sz="4" w:space="0" w:color="auto"/>
              <w:left w:val="single" w:sz="4" w:space="0" w:color="auto"/>
              <w:bottom w:val="single" w:sz="4" w:space="0" w:color="auto"/>
              <w:right w:val="single" w:sz="4" w:space="0" w:color="auto"/>
            </w:tcBorders>
            <w:hideMark/>
          </w:tcPr>
          <w:p w14:paraId="7EB131D7" w14:textId="77777777" w:rsidR="00980DDB" w:rsidRPr="006C5D53" w:rsidRDefault="00980DDB">
            <w:pPr>
              <w:suppressAutoHyphens/>
              <w:spacing w:after="0" w:line="240" w:lineRule="auto"/>
              <w:jc w:val="both"/>
              <w:rPr>
                <w:rFonts w:ascii="Times New Roman" w:eastAsia="Calibri" w:hAnsi="Times New Roman" w:cs="Times New Roman"/>
                <w:iCs/>
              </w:rPr>
            </w:pPr>
            <w:r w:rsidRPr="006C5D53">
              <w:rPr>
                <w:rFonts w:ascii="Times New Roman" w:eastAsia="Calibri" w:hAnsi="Times New Roman" w:cs="Times New Roman"/>
                <w:iCs/>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6ED21304" w14:textId="77777777" w:rsidR="00980DDB" w:rsidRPr="006C5D53" w:rsidRDefault="00980DDB">
            <w:pPr>
              <w:suppressAutoHyphens/>
              <w:spacing w:after="0" w:line="240" w:lineRule="auto"/>
              <w:jc w:val="both"/>
              <w:rPr>
                <w:rFonts w:ascii="Times New Roman" w:eastAsia="Calibri" w:hAnsi="Times New Roman" w:cs="Times New Roman"/>
                <w:iCs/>
              </w:rPr>
            </w:pPr>
            <w:r w:rsidRPr="006C5D53">
              <w:rPr>
                <w:rFonts w:ascii="Times New Roman" w:eastAsia="Calibri" w:hAnsi="Times New Roman" w:cs="Times New Roman"/>
                <w:iCs/>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980DDB" w:rsidRPr="006C5D53" w14:paraId="2C66DC1B" w14:textId="77777777" w:rsidTr="00AB7A24">
        <w:trPr>
          <w:trHeight w:val="3352"/>
          <w:jc w:val="center"/>
        </w:trPr>
        <w:tc>
          <w:tcPr>
            <w:tcW w:w="2546" w:type="dxa"/>
            <w:tcBorders>
              <w:top w:val="single" w:sz="4" w:space="0" w:color="auto"/>
              <w:left w:val="single" w:sz="4" w:space="0" w:color="auto"/>
              <w:bottom w:val="single" w:sz="4" w:space="0" w:color="auto"/>
              <w:right w:val="single" w:sz="4" w:space="0" w:color="auto"/>
            </w:tcBorders>
            <w:hideMark/>
          </w:tcPr>
          <w:p w14:paraId="3BF27CB6" w14:textId="77777777" w:rsidR="00980DDB" w:rsidRPr="006C5D53" w:rsidRDefault="00980DDB">
            <w:pPr>
              <w:suppressAutoHyphens/>
              <w:spacing w:after="0" w:line="240" w:lineRule="auto"/>
              <w:rPr>
                <w:rFonts w:ascii="Times New Roman" w:eastAsia="Calibri" w:hAnsi="Times New Roman" w:cs="Times New Roman"/>
              </w:rPr>
            </w:pPr>
            <w:r w:rsidRPr="006C5D53">
              <w:rPr>
                <w:rFonts w:ascii="Times New Roman" w:eastAsia="Calibri" w:hAnsi="Times New Roman" w:cs="Times New Roman"/>
                <w:iCs/>
              </w:rPr>
              <w:t xml:space="preserve">ОК 09. </w:t>
            </w:r>
            <w:r w:rsidRPr="006C5D53">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5950" w:type="dxa"/>
            <w:tcBorders>
              <w:top w:val="single" w:sz="4" w:space="0" w:color="auto"/>
              <w:left w:val="single" w:sz="4" w:space="0" w:color="auto"/>
              <w:bottom w:val="single" w:sz="4" w:space="0" w:color="auto"/>
              <w:right w:val="single" w:sz="4" w:space="0" w:color="auto"/>
            </w:tcBorders>
            <w:hideMark/>
          </w:tcPr>
          <w:p w14:paraId="60A716E6" w14:textId="77777777" w:rsidR="00980DDB" w:rsidRPr="006C5D53" w:rsidRDefault="00980DDB">
            <w:pPr>
              <w:spacing w:after="0" w:line="240" w:lineRule="auto"/>
              <w:jc w:val="both"/>
              <w:rPr>
                <w:rFonts w:ascii="Times New Roman" w:eastAsia="Times New Roman" w:hAnsi="Times New Roman" w:cs="Times New Roman"/>
                <w:shd w:val="clear" w:color="auto" w:fill="FFFFFF"/>
              </w:rPr>
            </w:pPr>
            <w:r w:rsidRPr="006C5D53">
              <w:rPr>
                <w:rFonts w:ascii="Times New Roman" w:hAnsi="Times New Roman" w:cs="Times New Roman"/>
                <w:shd w:val="clear" w:color="auto" w:fill="FFFFFF"/>
              </w:rPr>
              <w:t xml:space="preserve">- наличие мотивации к обучению и личностному развитию; </w:t>
            </w:r>
          </w:p>
          <w:p w14:paraId="05266C05" w14:textId="77777777" w:rsidR="00980DDB" w:rsidRPr="006C5D53" w:rsidRDefault="00980DDB">
            <w:pPr>
              <w:spacing w:after="0" w:line="240" w:lineRule="auto"/>
              <w:jc w:val="both"/>
              <w:rPr>
                <w:rFonts w:ascii="Times New Roman" w:hAnsi="Times New Roman" w:cs="Times New Roman"/>
                <w:b/>
                <w:bCs/>
                <w:shd w:val="clear" w:color="auto" w:fill="FFFFFF"/>
              </w:rPr>
            </w:pPr>
            <w:r w:rsidRPr="006C5D53">
              <w:rPr>
                <w:rFonts w:ascii="Times New Roman" w:hAnsi="Times New Roman" w:cs="Times New Roman"/>
                <w:b/>
                <w:bCs/>
                <w:shd w:val="clear" w:color="auto" w:fill="FFFFFF"/>
              </w:rPr>
              <w:t>В области ценности научного познания:</w:t>
            </w:r>
          </w:p>
          <w:p w14:paraId="2E0AB5F6" w14:textId="77777777" w:rsidR="00980DDB" w:rsidRPr="006C5D53" w:rsidRDefault="00980DDB">
            <w:pPr>
              <w:spacing w:after="0" w:line="240" w:lineRule="auto"/>
              <w:jc w:val="both"/>
              <w:rPr>
                <w:rFonts w:ascii="Times New Roman" w:hAnsi="Times New Roman" w:cs="Times New Roman"/>
                <w:b/>
                <w:bCs/>
              </w:rPr>
            </w:pPr>
            <w:r w:rsidRPr="006C5D53">
              <w:rPr>
                <w:rFonts w:ascii="Times New Roman" w:hAnsi="Times New Roman" w:cs="Times New Roman"/>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6C5D53">
              <w:rPr>
                <w:rFonts w:ascii="Times New Roman" w:hAnsi="Times New Roman" w:cs="Times New Roman"/>
                <w:b/>
                <w:bCs/>
                <w:iCs/>
              </w:rPr>
              <w:t xml:space="preserve"> </w:t>
            </w:r>
          </w:p>
          <w:p w14:paraId="6BF37668" w14:textId="77777777" w:rsidR="00980DDB" w:rsidRPr="006C5D53" w:rsidRDefault="00980DDB">
            <w:pPr>
              <w:spacing w:after="0" w:line="240" w:lineRule="auto"/>
              <w:jc w:val="both"/>
              <w:rPr>
                <w:rFonts w:ascii="Times New Roman" w:hAnsi="Times New Roman" w:cs="Times New Roman"/>
              </w:rPr>
            </w:pPr>
            <w:r w:rsidRPr="006C5D53">
              <w:rPr>
                <w:rFonts w:ascii="Times New Roman" w:hAnsi="Times New Roman" w:cs="Times New Roman"/>
                <w:shd w:val="clear" w:color="auto" w:fill="FFFFFF"/>
              </w:rPr>
              <w:t>- совершенствование языковой и читательской культуры как средства взаимодействия между людьми и познания мира;</w:t>
            </w:r>
            <w:r w:rsidRPr="006C5D53">
              <w:rPr>
                <w:rFonts w:ascii="Times New Roman" w:hAnsi="Times New Roman" w:cs="Times New Roman"/>
                <w:b/>
                <w:bCs/>
                <w:iCs/>
              </w:rPr>
              <w:t xml:space="preserve"> </w:t>
            </w:r>
          </w:p>
          <w:p w14:paraId="76125E07" w14:textId="77777777" w:rsidR="00980DDB" w:rsidRPr="006C5D53" w:rsidRDefault="00980DDB">
            <w:pPr>
              <w:spacing w:after="0" w:line="240" w:lineRule="auto"/>
              <w:jc w:val="both"/>
              <w:rPr>
                <w:rFonts w:ascii="Times New Roman" w:hAnsi="Times New Roman" w:cs="Times New Roman"/>
                <w:shd w:val="clear" w:color="auto" w:fill="FFFFFF"/>
              </w:rPr>
            </w:pPr>
            <w:r w:rsidRPr="006C5D53">
              <w:rPr>
                <w:rFonts w:ascii="Times New Roman" w:hAnsi="Times New Roman" w:cs="Times New Roman"/>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9AE2243" w14:textId="77777777" w:rsidR="00980DDB" w:rsidRPr="006C5D53" w:rsidRDefault="00980DDB">
            <w:pPr>
              <w:spacing w:after="0" w:line="240" w:lineRule="auto"/>
              <w:jc w:val="both"/>
              <w:rPr>
                <w:rStyle w:val="dt-m"/>
                <w:rFonts w:ascii="Times New Roman" w:eastAsiaTheme="majorEastAsia" w:hAnsi="Times New Roman" w:cs="Times New Roman"/>
                <w:b/>
                <w:bCs/>
              </w:rPr>
            </w:pPr>
            <w:r w:rsidRPr="006C5D53">
              <w:rPr>
                <w:rFonts w:ascii="Times New Roman" w:hAnsi="Times New Roman" w:cs="Times New Roman"/>
                <w:b/>
                <w:bCs/>
                <w:shd w:val="clear" w:color="auto" w:fill="FFFFFF"/>
              </w:rPr>
              <w:t>Овладение универсальными учебными познавательными действиями:</w:t>
            </w:r>
          </w:p>
          <w:p w14:paraId="68653795" w14:textId="77777777" w:rsidR="00980DDB" w:rsidRPr="006C5D53" w:rsidRDefault="00980DDB">
            <w:pPr>
              <w:spacing w:after="0" w:line="240" w:lineRule="auto"/>
              <w:jc w:val="both"/>
              <w:rPr>
                <w:rFonts w:ascii="Times New Roman" w:eastAsia="Times New Roman" w:hAnsi="Times New Roman" w:cs="Times New Roman"/>
              </w:rPr>
            </w:pPr>
            <w:r w:rsidRPr="006C5D53">
              <w:rPr>
                <w:rStyle w:val="dt-m"/>
                <w:rFonts w:ascii="Times New Roman" w:eastAsiaTheme="majorEastAsia" w:hAnsi="Times New Roman" w:cs="Times New Roman"/>
                <w:b/>
                <w:bCs/>
                <w:shd w:val="clear" w:color="auto" w:fill="FFFFFF"/>
              </w:rPr>
              <w:t>б)</w:t>
            </w:r>
            <w:r w:rsidRPr="006C5D53">
              <w:rPr>
                <w:rFonts w:ascii="Times New Roman" w:hAnsi="Times New Roman" w:cs="Times New Roman"/>
                <w:b/>
                <w:bCs/>
                <w:shd w:val="clear" w:color="auto" w:fill="FFFFFF"/>
              </w:rPr>
              <w:t> базовые исследовательские действия:</w:t>
            </w:r>
          </w:p>
          <w:p w14:paraId="0E1247C4"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владеть навыками учебно-исследовательской и проектной деятельности, навыками разрешения проблем;</w:t>
            </w:r>
          </w:p>
          <w:p w14:paraId="6E57EE9C"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xml:space="preserve">- способность и готовность к самостоятельному поиску </w:t>
            </w:r>
            <w:r w:rsidRPr="006C5D53">
              <w:rPr>
                <w:rFonts w:ascii="Times New Roman" w:hAnsi="Times New Roman" w:cs="Times New Roman"/>
              </w:rPr>
              <w:lastRenderedPageBreak/>
              <w:t>методов решения практических задач, применению различных методов познания;</w:t>
            </w:r>
            <w:r w:rsidRPr="006C5D53">
              <w:rPr>
                <w:rFonts w:ascii="Times New Roman" w:hAnsi="Times New Roman" w:cs="Times New Roman"/>
                <w:b/>
                <w:bCs/>
                <w:iCs/>
              </w:rPr>
              <w:t xml:space="preserve"> </w:t>
            </w:r>
          </w:p>
          <w:p w14:paraId="3E69D0A8"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6C5D53">
              <w:rPr>
                <w:rFonts w:ascii="Times New Roman" w:hAnsi="Times New Roman" w:cs="Times New Roman"/>
                <w:b/>
                <w:bCs/>
                <w:iCs/>
              </w:rPr>
              <w:t xml:space="preserve"> </w:t>
            </w:r>
          </w:p>
          <w:p w14:paraId="7C768BC7" w14:textId="77777777" w:rsidR="00980DDB" w:rsidRPr="006C5D53" w:rsidRDefault="00980DDB">
            <w:pPr>
              <w:shd w:val="clear" w:color="auto" w:fill="FFFFFF"/>
              <w:spacing w:after="0" w:line="240" w:lineRule="auto"/>
              <w:jc w:val="both"/>
              <w:textAlignment w:val="baseline"/>
              <w:rPr>
                <w:rFonts w:ascii="Times New Roman" w:hAnsi="Times New Roman" w:cs="Times New Roman"/>
              </w:rPr>
            </w:pPr>
            <w:r w:rsidRPr="006C5D53">
              <w:rPr>
                <w:rFonts w:ascii="Times New Roman" w:hAnsi="Times New Roman" w:cs="Times New Roman"/>
              </w:rPr>
              <w:t>- формирование научного типа мышления, владение научной терминологией, ключевыми понятиями и методами;</w:t>
            </w:r>
            <w:r w:rsidRPr="006C5D53">
              <w:rPr>
                <w:rFonts w:ascii="Times New Roman" w:hAnsi="Times New Roman" w:cs="Times New Roman"/>
                <w:b/>
                <w:bCs/>
                <w:iCs/>
              </w:rPr>
              <w:t xml:space="preserve"> </w:t>
            </w:r>
          </w:p>
          <w:p w14:paraId="6ADD4DD2" w14:textId="77777777" w:rsidR="00980DDB" w:rsidRPr="006C5D53" w:rsidRDefault="00980DDB">
            <w:pPr>
              <w:suppressAutoHyphens/>
              <w:spacing w:after="0" w:line="240" w:lineRule="auto"/>
              <w:jc w:val="both"/>
              <w:rPr>
                <w:rFonts w:ascii="Times New Roman" w:eastAsia="Calibri" w:hAnsi="Times New Roman" w:cs="Times New Roman"/>
                <w:iCs/>
              </w:rPr>
            </w:pPr>
            <w:r w:rsidRPr="006C5D53">
              <w:rPr>
                <w:rFonts w:ascii="Times New Roman" w:hAnsi="Times New Roman" w:cs="Times New Roman"/>
              </w:rPr>
              <w:t>-осуществлять целенаправленный поиск переноса средств и способов действия в профессиональную среду</w:t>
            </w:r>
          </w:p>
        </w:tc>
        <w:tc>
          <w:tcPr>
            <w:tcW w:w="6234" w:type="dxa"/>
            <w:tcBorders>
              <w:top w:val="single" w:sz="4" w:space="0" w:color="auto"/>
              <w:left w:val="single" w:sz="4" w:space="0" w:color="auto"/>
              <w:bottom w:val="single" w:sz="4" w:space="0" w:color="auto"/>
              <w:right w:val="single" w:sz="4" w:space="0" w:color="auto"/>
            </w:tcBorders>
            <w:hideMark/>
          </w:tcPr>
          <w:p w14:paraId="46FF6D4C" w14:textId="77777777" w:rsidR="00980DDB" w:rsidRPr="006C5D53" w:rsidRDefault="00980DDB">
            <w:pPr>
              <w:suppressAutoHyphens/>
              <w:spacing w:after="0" w:line="240" w:lineRule="auto"/>
              <w:jc w:val="both"/>
              <w:rPr>
                <w:rFonts w:ascii="Times New Roman" w:eastAsia="Calibri" w:hAnsi="Times New Roman" w:cs="Times New Roman"/>
                <w:iCs/>
              </w:rPr>
            </w:pPr>
            <w:r w:rsidRPr="006C5D53">
              <w:rPr>
                <w:rFonts w:ascii="Times New Roman" w:eastAsia="Calibri" w:hAnsi="Times New Roman" w:cs="Times New Roman"/>
                <w:iCs/>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5010C7C3" w14:textId="77777777" w:rsidR="00980DDB" w:rsidRPr="006C5D53" w:rsidRDefault="00980DDB">
            <w:pPr>
              <w:suppressAutoHyphens/>
              <w:spacing w:after="0" w:line="240" w:lineRule="auto"/>
              <w:jc w:val="both"/>
              <w:rPr>
                <w:rFonts w:ascii="Times New Roman" w:eastAsia="Calibri" w:hAnsi="Times New Roman" w:cs="Times New Roman"/>
                <w:bCs/>
                <w:iCs/>
              </w:rPr>
            </w:pPr>
            <w:r w:rsidRPr="006C5D53">
              <w:rPr>
                <w:rFonts w:ascii="Times New Roman" w:eastAsia="Calibri" w:hAnsi="Times New Roman" w:cs="Times New Roman"/>
                <w:bCs/>
                <w:iCs/>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2ECC64CC" w14:textId="77777777" w:rsidR="00980DDB" w:rsidRPr="006C5D53" w:rsidRDefault="00980DDB">
            <w:pPr>
              <w:suppressAutoHyphens/>
              <w:spacing w:after="0" w:line="240" w:lineRule="auto"/>
              <w:jc w:val="both"/>
              <w:rPr>
                <w:rFonts w:ascii="Times New Roman" w:eastAsia="Calibri" w:hAnsi="Times New Roman" w:cs="Times New Roman"/>
                <w:bCs/>
                <w:iCs/>
              </w:rPr>
            </w:pPr>
            <w:r w:rsidRPr="006C5D53">
              <w:rPr>
                <w:rFonts w:ascii="Times New Roman" w:eastAsia="Calibri" w:hAnsi="Times New Roman" w:cs="Times New Roman"/>
                <w:bCs/>
                <w:iCs/>
              </w:rPr>
              <w:t xml:space="preserve">- обобщить знания о функциональных разновидностях языка: </w:t>
            </w:r>
            <w:r w:rsidRPr="006C5D53">
              <w:rPr>
                <w:rFonts w:ascii="Times New Roman" w:eastAsia="Calibri" w:hAnsi="Times New Roman" w:cs="Times New Roman"/>
                <w:bCs/>
                <w:iCs/>
              </w:rPr>
              <w:lastRenderedPageBreak/>
              <w:t>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7243C198" w14:textId="77777777" w:rsidR="00980DDB" w:rsidRPr="006C5D53" w:rsidRDefault="00980DDB">
            <w:pPr>
              <w:suppressAutoHyphens/>
              <w:spacing w:after="0" w:line="240" w:lineRule="auto"/>
              <w:jc w:val="both"/>
              <w:rPr>
                <w:rFonts w:ascii="Times New Roman" w:eastAsia="Calibri" w:hAnsi="Times New Roman" w:cs="Times New Roman"/>
                <w:bCs/>
                <w:iCs/>
              </w:rPr>
            </w:pPr>
            <w:r w:rsidRPr="006C5D53">
              <w:rPr>
                <w:rFonts w:ascii="Times New Roman" w:eastAsia="Calibri" w:hAnsi="Times New Roman" w:cs="Times New Roman"/>
                <w:bCs/>
                <w:iCs/>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bl>
    <w:p w14:paraId="0116C344" w14:textId="77777777" w:rsidR="00980DDB" w:rsidRPr="00C145A1" w:rsidRDefault="00980DDB" w:rsidP="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614DB7CE" w14:textId="77777777" w:rsidR="00980DDB" w:rsidRPr="00C145A1" w:rsidRDefault="00980DDB" w:rsidP="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7D914B33" w14:textId="77777777" w:rsidR="00980DDB" w:rsidRPr="00C145A1" w:rsidRDefault="00980DDB" w:rsidP="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49FEE860" w14:textId="77777777" w:rsidR="00980DDB" w:rsidRPr="00C145A1" w:rsidRDefault="00980DDB" w:rsidP="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532586A9" w14:textId="77777777" w:rsidR="00980DDB" w:rsidRPr="00C145A1" w:rsidRDefault="00980DDB" w:rsidP="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61ABEECA" w14:textId="77777777" w:rsidR="00980DDB" w:rsidRPr="00C145A1" w:rsidRDefault="00980DDB" w:rsidP="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sz w:val="24"/>
          <w:szCs w:val="24"/>
          <w:lang w:eastAsia="ru-RU"/>
        </w:rPr>
      </w:pPr>
    </w:p>
    <w:p w14:paraId="1BF49CB8" w14:textId="77777777" w:rsidR="001769F9" w:rsidRPr="00C145A1" w:rsidRDefault="001769F9" w:rsidP="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sectPr w:rsidR="001769F9" w:rsidRPr="00C145A1" w:rsidSect="00AB7A24">
          <w:pgSz w:w="16840" w:h="11907" w:orient="landscape" w:code="9"/>
          <w:pgMar w:top="851" w:right="1134" w:bottom="851" w:left="992" w:header="709" w:footer="709" w:gutter="0"/>
          <w:cols w:space="720"/>
          <w:docGrid w:linePitch="360"/>
        </w:sectPr>
      </w:pPr>
    </w:p>
    <w:p w14:paraId="122CF073" w14:textId="77777777" w:rsidR="001B3879" w:rsidRDefault="001B3879" w:rsidP="001B3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sz w:val="24"/>
          <w:szCs w:val="24"/>
        </w:rPr>
      </w:pPr>
    </w:p>
    <w:p w14:paraId="611128B1" w14:textId="77777777" w:rsidR="001B3879" w:rsidRDefault="001B3879" w:rsidP="001B3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Структура и содержание общеобразовательной дисциплины</w:t>
      </w:r>
    </w:p>
    <w:p w14:paraId="6A5301FD" w14:textId="77777777" w:rsidR="001B3879" w:rsidRDefault="001B3879" w:rsidP="001B3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p w14:paraId="0D803223" w14:textId="77777777" w:rsidR="001B3879" w:rsidRDefault="001B3879" w:rsidP="001B3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Объем дисциплины и виды учебной работы</w:t>
      </w:r>
    </w:p>
    <w:tbl>
      <w:tblPr>
        <w:tblW w:w="9576"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9"/>
        <w:gridCol w:w="2227"/>
      </w:tblGrid>
      <w:tr w:rsidR="001B3879" w14:paraId="2EAC8E65" w14:textId="77777777" w:rsidTr="001B3879">
        <w:trPr>
          <w:trHeight w:val="870"/>
        </w:trPr>
        <w:tc>
          <w:tcPr>
            <w:tcW w:w="7345" w:type="dxa"/>
            <w:tcBorders>
              <w:top w:val="single" w:sz="6" w:space="0" w:color="000000"/>
              <w:left w:val="single" w:sz="6" w:space="0" w:color="000000"/>
              <w:bottom w:val="single" w:sz="4" w:space="0" w:color="auto"/>
              <w:right w:val="single" w:sz="6" w:space="0" w:color="000000"/>
            </w:tcBorders>
            <w:vAlign w:val="center"/>
            <w:hideMark/>
          </w:tcPr>
          <w:p w14:paraId="0A10196C" w14:textId="77777777" w:rsidR="001B3879" w:rsidRDefault="001B3879">
            <w:pPr>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 учебной работы</w:t>
            </w:r>
          </w:p>
        </w:tc>
        <w:tc>
          <w:tcPr>
            <w:tcW w:w="2226" w:type="dxa"/>
            <w:tcBorders>
              <w:top w:val="single" w:sz="6" w:space="0" w:color="000000"/>
              <w:left w:val="single" w:sz="6" w:space="0" w:color="000000"/>
              <w:bottom w:val="single" w:sz="4" w:space="0" w:color="auto"/>
              <w:right w:val="single" w:sz="6" w:space="0" w:color="000000"/>
            </w:tcBorders>
            <w:vAlign w:val="center"/>
            <w:hideMark/>
          </w:tcPr>
          <w:p w14:paraId="26ABFA42" w14:textId="77777777" w:rsidR="001B3879" w:rsidRDefault="001B3879">
            <w:pPr>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Базовый уровень</w:t>
            </w:r>
          </w:p>
        </w:tc>
      </w:tr>
      <w:tr w:rsidR="001B3879" w14:paraId="26805ED5" w14:textId="77777777" w:rsidTr="001B3879">
        <w:trPr>
          <w:trHeight w:val="460"/>
        </w:trPr>
        <w:tc>
          <w:tcPr>
            <w:tcW w:w="7345" w:type="dxa"/>
            <w:tcBorders>
              <w:top w:val="single" w:sz="4" w:space="0" w:color="auto"/>
              <w:left w:val="single" w:sz="6" w:space="0" w:color="000000"/>
              <w:bottom w:val="single" w:sz="4" w:space="0" w:color="auto"/>
              <w:right w:val="single" w:sz="6" w:space="0" w:color="000000"/>
            </w:tcBorders>
            <w:hideMark/>
          </w:tcPr>
          <w:p w14:paraId="2CDF790E" w14:textId="77777777" w:rsidR="001B3879" w:rsidRDefault="001B3879">
            <w:pPr>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образовательной программы дисциплины</w:t>
            </w:r>
          </w:p>
        </w:tc>
        <w:tc>
          <w:tcPr>
            <w:tcW w:w="2226" w:type="dxa"/>
            <w:tcBorders>
              <w:top w:val="single" w:sz="4" w:space="0" w:color="auto"/>
              <w:left w:val="single" w:sz="6" w:space="0" w:color="000000"/>
              <w:bottom w:val="single" w:sz="4" w:space="0" w:color="auto"/>
              <w:right w:val="single" w:sz="6" w:space="0" w:color="000000"/>
            </w:tcBorders>
            <w:vAlign w:val="center"/>
            <w:hideMark/>
          </w:tcPr>
          <w:p w14:paraId="1433E90D" w14:textId="77777777" w:rsidR="001B3879" w:rsidRDefault="001B3879">
            <w:pPr>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r>
      <w:tr w:rsidR="001B3879" w14:paraId="1091A0B9" w14:textId="77777777" w:rsidTr="001B3879">
        <w:trPr>
          <w:trHeight w:val="460"/>
        </w:trPr>
        <w:tc>
          <w:tcPr>
            <w:tcW w:w="7345" w:type="dxa"/>
            <w:tcBorders>
              <w:top w:val="single" w:sz="4" w:space="0" w:color="auto"/>
              <w:left w:val="single" w:sz="6" w:space="0" w:color="000000"/>
              <w:bottom w:val="single" w:sz="4" w:space="0" w:color="auto"/>
              <w:right w:val="single" w:sz="6" w:space="0" w:color="000000"/>
            </w:tcBorders>
            <w:hideMark/>
          </w:tcPr>
          <w:p w14:paraId="25C2D351" w14:textId="77777777" w:rsidR="001B3879" w:rsidRDefault="001B3879">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2226" w:type="dxa"/>
            <w:tcBorders>
              <w:top w:val="single" w:sz="4" w:space="0" w:color="auto"/>
              <w:left w:val="single" w:sz="6" w:space="0" w:color="000000"/>
              <w:bottom w:val="single" w:sz="4" w:space="0" w:color="auto"/>
              <w:right w:val="single" w:sz="6" w:space="0" w:color="000000"/>
            </w:tcBorders>
            <w:vAlign w:val="center"/>
            <w:hideMark/>
          </w:tcPr>
          <w:p w14:paraId="3E319E45" w14:textId="3A63B134" w:rsidR="001B3879" w:rsidRPr="00883141" w:rsidRDefault="00883141">
            <w:pPr>
              <w:spacing w:after="0" w:line="23"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46</w:t>
            </w:r>
          </w:p>
        </w:tc>
      </w:tr>
      <w:tr w:rsidR="001B3879" w14:paraId="61AD80B5" w14:textId="77777777" w:rsidTr="001B3879">
        <w:trPr>
          <w:trHeight w:val="490"/>
        </w:trPr>
        <w:tc>
          <w:tcPr>
            <w:tcW w:w="9571" w:type="dxa"/>
            <w:gridSpan w:val="2"/>
            <w:tcBorders>
              <w:top w:val="single" w:sz="4" w:space="0" w:color="auto"/>
              <w:left w:val="single" w:sz="6" w:space="0" w:color="000000"/>
              <w:bottom w:val="single" w:sz="4" w:space="0" w:color="auto"/>
              <w:right w:val="single" w:sz="6" w:space="0" w:color="000000"/>
            </w:tcBorders>
            <w:vAlign w:val="center"/>
            <w:hideMark/>
          </w:tcPr>
          <w:p w14:paraId="3DCFA303" w14:textId="77777777" w:rsidR="001B3879" w:rsidRDefault="001B3879">
            <w:pPr>
              <w:suppressAutoHyphens/>
              <w:spacing w:after="0" w:line="23" w:lineRule="atLeast"/>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1B3879" w14:paraId="24FB4688" w14:textId="77777777" w:rsidTr="001B3879">
        <w:trPr>
          <w:trHeight w:val="490"/>
        </w:trPr>
        <w:tc>
          <w:tcPr>
            <w:tcW w:w="7345" w:type="dxa"/>
            <w:tcBorders>
              <w:top w:val="single" w:sz="4" w:space="0" w:color="auto"/>
              <w:left w:val="single" w:sz="6" w:space="0" w:color="000000"/>
              <w:bottom w:val="single" w:sz="4" w:space="0" w:color="auto"/>
              <w:right w:val="single" w:sz="6" w:space="0" w:color="000000"/>
            </w:tcBorders>
            <w:vAlign w:val="center"/>
            <w:hideMark/>
          </w:tcPr>
          <w:p w14:paraId="582F78B1" w14:textId="77777777" w:rsidR="001B3879" w:rsidRDefault="001B3879">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2226" w:type="dxa"/>
            <w:tcBorders>
              <w:top w:val="single" w:sz="4" w:space="0" w:color="auto"/>
              <w:left w:val="single" w:sz="6" w:space="0" w:color="000000"/>
              <w:bottom w:val="single" w:sz="4" w:space="0" w:color="auto"/>
              <w:right w:val="single" w:sz="4" w:space="0" w:color="000000"/>
            </w:tcBorders>
            <w:vAlign w:val="center"/>
            <w:hideMark/>
          </w:tcPr>
          <w:p w14:paraId="30360F72" w14:textId="77777777" w:rsidR="001B3879" w:rsidRDefault="001B3879">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r>
      <w:tr w:rsidR="001B3879" w14:paraId="372003D9" w14:textId="77777777" w:rsidTr="001B3879">
        <w:trPr>
          <w:trHeight w:val="490"/>
        </w:trPr>
        <w:tc>
          <w:tcPr>
            <w:tcW w:w="7345" w:type="dxa"/>
            <w:tcBorders>
              <w:top w:val="single" w:sz="4" w:space="0" w:color="auto"/>
              <w:left w:val="single" w:sz="6" w:space="0" w:color="000000"/>
              <w:bottom w:val="single" w:sz="4" w:space="0" w:color="auto"/>
              <w:right w:val="single" w:sz="6" w:space="0" w:color="000000"/>
            </w:tcBorders>
            <w:vAlign w:val="center"/>
            <w:hideMark/>
          </w:tcPr>
          <w:p w14:paraId="56CD9922" w14:textId="77777777" w:rsidR="001B3879" w:rsidRDefault="001B3879">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r>
              <w:rPr>
                <w:rFonts w:ascii="Times New Roman" w:eastAsia="Times New Roman" w:hAnsi="Times New Roman" w:cs="Times New Roman"/>
                <w:i/>
                <w:sz w:val="24"/>
                <w:szCs w:val="24"/>
              </w:rPr>
              <w:t xml:space="preserve"> </w:t>
            </w:r>
          </w:p>
        </w:tc>
        <w:tc>
          <w:tcPr>
            <w:tcW w:w="2226" w:type="dxa"/>
            <w:tcBorders>
              <w:top w:val="single" w:sz="4" w:space="0" w:color="auto"/>
              <w:left w:val="single" w:sz="6" w:space="0" w:color="000000"/>
              <w:bottom w:val="single" w:sz="4" w:space="0" w:color="auto"/>
              <w:right w:val="single" w:sz="4" w:space="0" w:color="000000"/>
            </w:tcBorders>
            <w:vAlign w:val="center"/>
            <w:hideMark/>
          </w:tcPr>
          <w:p w14:paraId="2878A35E" w14:textId="77777777" w:rsidR="001B3879" w:rsidRDefault="001B3879">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1B3879" w14:paraId="7BFBB771" w14:textId="77777777" w:rsidTr="001B3879">
        <w:trPr>
          <w:trHeight w:val="490"/>
        </w:trPr>
        <w:tc>
          <w:tcPr>
            <w:tcW w:w="7345" w:type="dxa"/>
            <w:tcBorders>
              <w:top w:val="single" w:sz="4" w:space="0" w:color="auto"/>
              <w:left w:val="single" w:sz="6" w:space="0" w:color="000000"/>
              <w:bottom w:val="single" w:sz="4" w:space="0" w:color="auto"/>
              <w:right w:val="single" w:sz="6" w:space="0" w:color="000000"/>
            </w:tcBorders>
            <w:vAlign w:val="center"/>
            <w:hideMark/>
          </w:tcPr>
          <w:p w14:paraId="6240663C" w14:textId="77777777" w:rsidR="001B3879" w:rsidRDefault="001B3879">
            <w:pPr>
              <w:suppressAutoHyphens/>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2226" w:type="dxa"/>
            <w:tcBorders>
              <w:top w:val="single" w:sz="4" w:space="0" w:color="auto"/>
              <w:left w:val="single" w:sz="6" w:space="0" w:color="000000"/>
              <w:bottom w:val="single" w:sz="4" w:space="0" w:color="auto"/>
              <w:right w:val="single" w:sz="4" w:space="0" w:color="000000"/>
            </w:tcBorders>
            <w:vAlign w:val="center"/>
            <w:hideMark/>
          </w:tcPr>
          <w:p w14:paraId="5B9EF3CC" w14:textId="77777777" w:rsidR="001B3879" w:rsidRPr="00883141" w:rsidRDefault="001B3879">
            <w:pPr>
              <w:suppressAutoHyphens/>
              <w:spacing w:after="0" w:line="23" w:lineRule="atLeast"/>
              <w:jc w:val="center"/>
              <w:rPr>
                <w:rFonts w:ascii="Times New Roman" w:eastAsia="Times New Roman" w:hAnsi="Times New Roman" w:cs="Times New Roman"/>
                <w:b/>
                <w:bCs/>
                <w:sz w:val="24"/>
                <w:szCs w:val="24"/>
              </w:rPr>
            </w:pPr>
            <w:r w:rsidRPr="00883141">
              <w:rPr>
                <w:rFonts w:ascii="Times New Roman" w:eastAsia="Times New Roman" w:hAnsi="Times New Roman" w:cs="Times New Roman"/>
                <w:b/>
                <w:bCs/>
                <w:sz w:val="24"/>
                <w:szCs w:val="24"/>
              </w:rPr>
              <w:t>8</w:t>
            </w:r>
          </w:p>
        </w:tc>
      </w:tr>
      <w:tr w:rsidR="001B3879" w14:paraId="0E171E42" w14:textId="77777777" w:rsidTr="001B3879">
        <w:trPr>
          <w:trHeight w:val="490"/>
        </w:trPr>
        <w:tc>
          <w:tcPr>
            <w:tcW w:w="7345" w:type="dxa"/>
            <w:tcBorders>
              <w:top w:val="single" w:sz="4" w:space="0" w:color="auto"/>
              <w:left w:val="single" w:sz="6" w:space="0" w:color="000000"/>
              <w:bottom w:val="single" w:sz="4" w:space="0" w:color="auto"/>
              <w:right w:val="single" w:sz="6" w:space="0" w:color="000000"/>
            </w:tcBorders>
            <w:vAlign w:val="center"/>
            <w:hideMark/>
          </w:tcPr>
          <w:p w14:paraId="02B95E32" w14:textId="77777777" w:rsidR="001B3879" w:rsidRDefault="001B3879">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в т. ч.:</w:t>
            </w:r>
          </w:p>
        </w:tc>
        <w:tc>
          <w:tcPr>
            <w:tcW w:w="2226" w:type="dxa"/>
            <w:tcBorders>
              <w:top w:val="single" w:sz="4" w:space="0" w:color="auto"/>
              <w:left w:val="single" w:sz="6" w:space="0" w:color="000000"/>
              <w:bottom w:val="single" w:sz="4" w:space="0" w:color="auto"/>
              <w:right w:val="single" w:sz="4" w:space="0" w:color="000000"/>
            </w:tcBorders>
            <w:vAlign w:val="center"/>
          </w:tcPr>
          <w:p w14:paraId="1C5F4642" w14:textId="77777777" w:rsidR="001B3879" w:rsidRDefault="001B3879">
            <w:pPr>
              <w:suppressAutoHyphens/>
              <w:spacing w:after="0" w:line="23" w:lineRule="atLeast"/>
              <w:jc w:val="center"/>
              <w:rPr>
                <w:rFonts w:ascii="Times New Roman" w:eastAsia="Times New Roman" w:hAnsi="Times New Roman" w:cs="Times New Roman"/>
                <w:sz w:val="24"/>
                <w:szCs w:val="24"/>
              </w:rPr>
            </w:pPr>
          </w:p>
        </w:tc>
      </w:tr>
      <w:tr w:rsidR="001B3879" w14:paraId="099BA66B" w14:textId="77777777" w:rsidTr="001B3879">
        <w:trPr>
          <w:trHeight w:val="490"/>
        </w:trPr>
        <w:tc>
          <w:tcPr>
            <w:tcW w:w="7345" w:type="dxa"/>
            <w:tcBorders>
              <w:top w:val="single" w:sz="4" w:space="0" w:color="auto"/>
              <w:left w:val="single" w:sz="6" w:space="0" w:color="000000"/>
              <w:bottom w:val="single" w:sz="4" w:space="0" w:color="auto"/>
              <w:right w:val="single" w:sz="6" w:space="0" w:color="000000"/>
            </w:tcBorders>
            <w:vAlign w:val="center"/>
            <w:hideMark/>
          </w:tcPr>
          <w:p w14:paraId="27F09103" w14:textId="77777777" w:rsidR="001B3879" w:rsidRDefault="001B3879">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2226" w:type="dxa"/>
            <w:tcBorders>
              <w:top w:val="single" w:sz="4" w:space="0" w:color="auto"/>
              <w:left w:val="single" w:sz="6" w:space="0" w:color="000000"/>
              <w:bottom w:val="single" w:sz="4" w:space="0" w:color="auto"/>
              <w:right w:val="single" w:sz="4" w:space="0" w:color="000000"/>
            </w:tcBorders>
            <w:vAlign w:val="center"/>
            <w:hideMark/>
          </w:tcPr>
          <w:p w14:paraId="52F7DB0F" w14:textId="77777777" w:rsidR="001B3879" w:rsidRDefault="001B3879">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B3879" w14:paraId="7C3B7FF9" w14:textId="77777777" w:rsidTr="001B3879">
        <w:trPr>
          <w:trHeight w:val="490"/>
        </w:trPr>
        <w:tc>
          <w:tcPr>
            <w:tcW w:w="7345" w:type="dxa"/>
            <w:tcBorders>
              <w:top w:val="single" w:sz="4" w:space="0" w:color="auto"/>
              <w:left w:val="single" w:sz="6" w:space="0" w:color="000000"/>
              <w:bottom w:val="single" w:sz="4" w:space="0" w:color="auto"/>
              <w:right w:val="single" w:sz="6" w:space="0" w:color="000000"/>
            </w:tcBorders>
            <w:vAlign w:val="center"/>
            <w:hideMark/>
          </w:tcPr>
          <w:p w14:paraId="334C13CA" w14:textId="77777777" w:rsidR="001B3879" w:rsidRDefault="001B3879">
            <w:pPr>
              <w:suppressAutoHyphens/>
              <w:spacing w:after="0"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2226" w:type="dxa"/>
            <w:tcBorders>
              <w:top w:val="single" w:sz="4" w:space="0" w:color="auto"/>
              <w:left w:val="single" w:sz="6" w:space="0" w:color="000000"/>
              <w:bottom w:val="single" w:sz="4" w:space="0" w:color="auto"/>
              <w:right w:val="single" w:sz="4" w:space="0" w:color="000000"/>
            </w:tcBorders>
            <w:vAlign w:val="center"/>
            <w:hideMark/>
          </w:tcPr>
          <w:p w14:paraId="089FF9B6" w14:textId="77777777" w:rsidR="001B3879" w:rsidRDefault="001B3879">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B3879" w14:paraId="76339359" w14:textId="77777777" w:rsidTr="001B3879">
        <w:trPr>
          <w:trHeight w:val="331"/>
        </w:trPr>
        <w:tc>
          <w:tcPr>
            <w:tcW w:w="7345" w:type="dxa"/>
            <w:tcBorders>
              <w:top w:val="single" w:sz="4" w:space="0" w:color="auto"/>
              <w:left w:val="single" w:sz="6" w:space="0" w:color="000000"/>
              <w:bottom w:val="single" w:sz="6" w:space="0" w:color="000000"/>
              <w:right w:val="single" w:sz="6" w:space="0" w:color="000000"/>
            </w:tcBorders>
            <w:vAlign w:val="center"/>
            <w:hideMark/>
          </w:tcPr>
          <w:p w14:paraId="11A970E4" w14:textId="77777777" w:rsidR="001B3879" w:rsidRDefault="001B3879">
            <w:pPr>
              <w:suppressAutoHyphens/>
              <w:spacing w:after="0" w:line="23" w:lineRule="atLeast"/>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 xml:space="preserve">Промежуточная аттестация </w:t>
            </w:r>
            <w:r>
              <w:rPr>
                <w:rFonts w:ascii="Times New Roman" w:eastAsia="Times New Roman" w:hAnsi="Times New Roman" w:cs="Times New Roman"/>
                <w:b/>
                <w:i/>
                <w:iCs/>
                <w:sz w:val="24"/>
                <w:szCs w:val="24"/>
              </w:rPr>
              <w:t>(экзамен)</w:t>
            </w:r>
          </w:p>
        </w:tc>
        <w:tc>
          <w:tcPr>
            <w:tcW w:w="2226" w:type="dxa"/>
            <w:tcBorders>
              <w:top w:val="single" w:sz="4" w:space="0" w:color="auto"/>
              <w:left w:val="single" w:sz="6" w:space="0" w:color="000000"/>
              <w:bottom w:val="single" w:sz="6" w:space="0" w:color="000000"/>
              <w:right w:val="single" w:sz="6" w:space="0" w:color="000000"/>
            </w:tcBorders>
            <w:vAlign w:val="center"/>
            <w:hideMark/>
          </w:tcPr>
          <w:p w14:paraId="2C5C9101" w14:textId="77777777" w:rsidR="001B3879" w:rsidRDefault="001B3879">
            <w:pPr>
              <w:suppressAutoHyphen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bl>
    <w:p w14:paraId="33A8C22E" w14:textId="77777777" w:rsidR="001B3879" w:rsidRDefault="001B3879" w:rsidP="001B3879">
      <w:pPr>
        <w:suppressAutoHyphens/>
        <w:spacing w:after="0"/>
        <w:rPr>
          <w:rFonts w:ascii="Times New Roman" w:eastAsia="Times New Roman" w:hAnsi="Times New Roman" w:cs="Times New Roman"/>
          <w:bCs/>
          <w:i/>
          <w:sz w:val="24"/>
          <w:szCs w:val="24"/>
          <w:lang w:eastAsia="ru-RU"/>
        </w:rPr>
      </w:pPr>
    </w:p>
    <w:p w14:paraId="6C2E3A7F" w14:textId="77777777" w:rsidR="001769F9" w:rsidRPr="00C145A1" w:rsidRDefault="001769F9" w:rsidP="001769F9">
      <w:pPr>
        <w:suppressAutoHyphens/>
        <w:spacing w:after="0"/>
        <w:rPr>
          <w:rFonts w:ascii="Times New Roman" w:eastAsia="Times New Roman" w:hAnsi="Times New Roman" w:cs="Times New Roman"/>
          <w:bCs/>
          <w:i/>
          <w:sz w:val="24"/>
          <w:szCs w:val="24"/>
          <w:lang w:eastAsia="ru-RU"/>
        </w:rPr>
      </w:pPr>
      <w:bookmarkStart w:id="2" w:name="_Hlk115030007"/>
    </w:p>
    <w:bookmarkEnd w:id="2"/>
    <w:p w14:paraId="44870788" w14:textId="77777777" w:rsidR="001769F9" w:rsidRPr="00C145A1" w:rsidRDefault="001769F9" w:rsidP="001769F9">
      <w:pPr>
        <w:spacing w:after="0" w:line="23" w:lineRule="atLeast"/>
        <w:jc w:val="center"/>
        <w:rPr>
          <w:rFonts w:ascii="Times New Roman" w:eastAsia="Times New Roman" w:hAnsi="Times New Roman" w:cs="Times New Roman"/>
          <w:b/>
          <w:sz w:val="24"/>
          <w:szCs w:val="24"/>
        </w:rPr>
        <w:sectPr w:rsidR="001769F9" w:rsidRPr="00C145A1" w:rsidSect="0066653F">
          <w:pgSz w:w="11907" w:h="16840"/>
          <w:pgMar w:top="992" w:right="851" w:bottom="1134" w:left="851" w:header="709" w:footer="709" w:gutter="0"/>
          <w:cols w:space="720"/>
          <w:docGrid w:linePitch="360"/>
        </w:sectPr>
      </w:pPr>
    </w:p>
    <w:p w14:paraId="0B38CDBE" w14:textId="77777777" w:rsidR="004C58F8" w:rsidRDefault="004C58F8" w:rsidP="004C58F8">
      <w:pPr>
        <w:spacing w:after="0" w:line="23" w:lineRule="atLeas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2.2. Тематический план и содержание дисциплины </w:t>
      </w:r>
    </w:p>
    <w:p w14:paraId="1D39A3A1" w14:textId="77777777" w:rsidR="004C58F8" w:rsidRDefault="004C58F8" w:rsidP="004C58F8">
      <w:pPr>
        <w:spacing w:after="0" w:line="23" w:lineRule="atLeast"/>
        <w:rPr>
          <w:rFonts w:ascii="Times New Roman" w:eastAsia="Times New Roman" w:hAnsi="Times New Roman" w:cs="Times New Roman"/>
          <w:b/>
          <w:bCs/>
          <w:sz w:val="24"/>
          <w:szCs w:val="24"/>
          <w:lang w:eastAsia="ru-RU"/>
        </w:rPr>
      </w:pPr>
    </w:p>
    <w:tbl>
      <w:tblPr>
        <w:tblStyle w:val="a3"/>
        <w:tblW w:w="15276" w:type="dxa"/>
        <w:tblLayout w:type="fixed"/>
        <w:tblLook w:val="04A0" w:firstRow="1" w:lastRow="0" w:firstColumn="1" w:lastColumn="0" w:noHBand="0" w:noVBand="1"/>
      </w:tblPr>
      <w:tblGrid>
        <w:gridCol w:w="3640"/>
        <w:gridCol w:w="6816"/>
        <w:gridCol w:w="2835"/>
        <w:gridCol w:w="1985"/>
      </w:tblGrid>
      <w:tr w:rsidR="004C58F8" w14:paraId="2C47A3D8" w14:textId="77777777" w:rsidTr="004C58F8">
        <w:trPr>
          <w:trHeight w:hRule="exact" w:val="2299"/>
        </w:trPr>
        <w:tc>
          <w:tcPr>
            <w:tcW w:w="3640" w:type="dxa"/>
            <w:tcBorders>
              <w:top w:val="single" w:sz="4" w:space="0" w:color="auto"/>
              <w:left w:val="single" w:sz="4" w:space="0" w:color="auto"/>
              <w:bottom w:val="single" w:sz="4" w:space="0" w:color="auto"/>
              <w:right w:val="single" w:sz="4" w:space="0" w:color="auto"/>
            </w:tcBorders>
            <w:vAlign w:val="center"/>
            <w:hideMark/>
          </w:tcPr>
          <w:p w14:paraId="4747146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rPr>
            </w:pPr>
            <w:r>
              <w:rPr>
                <w:rFonts w:ascii="Times New Roman" w:eastAsia="Times New Roman" w:hAnsi="Times New Roman" w:cs="Times New Roman"/>
                <w:b/>
              </w:rPr>
              <w:t>Наименование разделов и тем</w:t>
            </w:r>
          </w:p>
        </w:tc>
        <w:tc>
          <w:tcPr>
            <w:tcW w:w="6816" w:type="dxa"/>
            <w:tcBorders>
              <w:top w:val="single" w:sz="4" w:space="0" w:color="auto"/>
              <w:left w:val="single" w:sz="4" w:space="0" w:color="auto"/>
              <w:bottom w:val="single" w:sz="4" w:space="0" w:color="auto"/>
              <w:right w:val="single" w:sz="4" w:space="0" w:color="auto"/>
            </w:tcBorders>
            <w:vAlign w:val="center"/>
            <w:hideMark/>
          </w:tcPr>
          <w:p w14:paraId="0CE6A71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rPr>
            </w:pPr>
            <w:r>
              <w:rPr>
                <w:rFonts w:ascii="Times New Roman" w:eastAsia="Times New Roman" w:hAnsi="Times New Roman" w:cs="Times New Roman"/>
                <w:b/>
              </w:rPr>
              <w:t xml:space="preserve">Содержание учебного материала и формы организации деятельности обучающихся </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7A5A20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rPr>
            </w:pPr>
            <w:r>
              <w:rPr>
                <w:rFonts w:ascii="Times New Roman" w:eastAsia="Times New Roman" w:hAnsi="Times New Roman" w:cs="Times New Roman"/>
                <w:b/>
              </w:rPr>
              <w:t xml:space="preserve">Объем, акад. ч/в том числе в форме практической подготовки, </w:t>
            </w:r>
            <w:proofErr w:type="spellStart"/>
            <w:r>
              <w:rPr>
                <w:rFonts w:ascii="Times New Roman" w:eastAsia="Times New Roman" w:hAnsi="Times New Roman" w:cs="Times New Roman"/>
                <w:b/>
              </w:rPr>
              <w:t>акад.ч</w:t>
            </w:r>
            <w:proofErr w:type="spellEnd"/>
            <w:r>
              <w:rPr>
                <w:rFonts w:ascii="Times New Roman" w:eastAsia="Times New Roman" w:hAnsi="Times New Roman" w:cs="Times New Roman"/>
                <w:b/>
              </w:rPr>
              <w:t>. часов</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845E3F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rPr>
            </w:pPr>
            <w:r>
              <w:rPr>
                <w:rFonts w:ascii="Times New Roman" w:eastAsia="Times New Roman" w:hAnsi="Times New Roman" w:cs="Times New Roman"/>
                <w:b/>
              </w:rPr>
              <w:t>Коды компетенций и личностных результатов, формированию которых способствует элемент программы</w:t>
            </w:r>
          </w:p>
        </w:tc>
      </w:tr>
      <w:tr w:rsidR="004C58F8" w14:paraId="0800B26D" w14:textId="77777777" w:rsidTr="004C58F8">
        <w:tc>
          <w:tcPr>
            <w:tcW w:w="3640" w:type="dxa"/>
            <w:tcBorders>
              <w:top w:val="single" w:sz="4" w:space="0" w:color="auto"/>
              <w:left w:val="single" w:sz="4" w:space="0" w:color="auto"/>
              <w:bottom w:val="single" w:sz="4" w:space="0" w:color="auto"/>
              <w:right w:val="single" w:sz="4" w:space="0" w:color="auto"/>
            </w:tcBorders>
            <w:hideMark/>
          </w:tcPr>
          <w:p w14:paraId="53656DF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6816" w:type="dxa"/>
            <w:tcBorders>
              <w:top w:val="single" w:sz="4" w:space="0" w:color="auto"/>
              <w:left w:val="single" w:sz="4" w:space="0" w:color="auto"/>
              <w:bottom w:val="single" w:sz="4" w:space="0" w:color="auto"/>
              <w:right w:val="single" w:sz="4" w:space="0" w:color="auto"/>
            </w:tcBorders>
            <w:hideMark/>
          </w:tcPr>
          <w:p w14:paraId="75383DB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835" w:type="dxa"/>
            <w:tcBorders>
              <w:top w:val="single" w:sz="4" w:space="0" w:color="auto"/>
              <w:left w:val="single" w:sz="4" w:space="0" w:color="auto"/>
              <w:bottom w:val="single" w:sz="4" w:space="0" w:color="auto"/>
              <w:right w:val="single" w:sz="4" w:space="0" w:color="auto"/>
            </w:tcBorders>
            <w:hideMark/>
          </w:tcPr>
          <w:p w14:paraId="09A3D2D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1985" w:type="dxa"/>
            <w:tcBorders>
              <w:top w:val="single" w:sz="4" w:space="0" w:color="auto"/>
              <w:left w:val="single" w:sz="4" w:space="0" w:color="auto"/>
              <w:bottom w:val="single" w:sz="4" w:space="0" w:color="auto"/>
              <w:right w:val="single" w:sz="4" w:space="0" w:color="auto"/>
            </w:tcBorders>
            <w:hideMark/>
          </w:tcPr>
          <w:p w14:paraId="6CDD7C9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r>
      <w:tr w:rsidR="004C58F8" w14:paraId="7E43A495" w14:textId="77777777" w:rsidTr="004C58F8">
        <w:tc>
          <w:tcPr>
            <w:tcW w:w="3640" w:type="dxa"/>
            <w:tcBorders>
              <w:top w:val="single" w:sz="4" w:space="0" w:color="auto"/>
              <w:left w:val="single" w:sz="4" w:space="0" w:color="auto"/>
              <w:bottom w:val="single" w:sz="4" w:space="0" w:color="auto"/>
              <w:right w:val="single" w:sz="4" w:space="0" w:color="auto"/>
            </w:tcBorders>
          </w:tcPr>
          <w:p w14:paraId="1DC9BAD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tcPr>
          <w:p w14:paraId="5F12A41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p>
        </w:tc>
        <w:tc>
          <w:tcPr>
            <w:tcW w:w="2835" w:type="dxa"/>
            <w:tcBorders>
              <w:top w:val="single" w:sz="4" w:space="0" w:color="auto"/>
              <w:left w:val="single" w:sz="4" w:space="0" w:color="auto"/>
              <w:bottom w:val="single" w:sz="4" w:space="0" w:color="auto"/>
              <w:right w:val="single" w:sz="4" w:space="0" w:color="auto"/>
            </w:tcBorders>
          </w:tcPr>
          <w:p w14:paraId="692F326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p>
        </w:tc>
        <w:tc>
          <w:tcPr>
            <w:tcW w:w="1985" w:type="dxa"/>
            <w:tcBorders>
              <w:top w:val="single" w:sz="4" w:space="0" w:color="auto"/>
              <w:left w:val="single" w:sz="4" w:space="0" w:color="auto"/>
              <w:bottom w:val="single" w:sz="4" w:space="0" w:color="auto"/>
              <w:right w:val="single" w:sz="4" w:space="0" w:color="auto"/>
            </w:tcBorders>
          </w:tcPr>
          <w:p w14:paraId="52AE280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p>
        </w:tc>
      </w:tr>
      <w:tr w:rsidR="004C58F8" w14:paraId="6BBE9E01" w14:textId="77777777" w:rsidTr="004C58F8">
        <w:tc>
          <w:tcPr>
            <w:tcW w:w="10456" w:type="dxa"/>
            <w:gridSpan w:val="2"/>
            <w:tcBorders>
              <w:top w:val="single" w:sz="4" w:space="0" w:color="auto"/>
              <w:left w:val="single" w:sz="4" w:space="0" w:color="auto"/>
              <w:bottom w:val="single" w:sz="4" w:space="0" w:color="auto"/>
              <w:right w:val="single" w:sz="4" w:space="0" w:color="auto"/>
            </w:tcBorders>
            <w:hideMark/>
          </w:tcPr>
          <w:p w14:paraId="040DDFD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1.  </w:t>
            </w:r>
            <w:proofErr w:type="spellStart"/>
            <w:r>
              <w:rPr>
                <w:rFonts w:ascii="Times New Roman" w:eastAsia="Times New Roman" w:hAnsi="Times New Roman" w:cs="Times New Roman"/>
                <w:b/>
                <w:bCs/>
                <w:lang w:eastAsia="ru-RU"/>
              </w:rPr>
              <w:t>Морфемика</w:t>
            </w:r>
            <w:proofErr w:type="spellEnd"/>
            <w:r>
              <w:rPr>
                <w:rFonts w:ascii="Times New Roman" w:eastAsia="Times New Roman" w:hAnsi="Times New Roman" w:cs="Times New Roman"/>
                <w:b/>
                <w:bCs/>
                <w:lang w:eastAsia="ru-RU"/>
              </w:rPr>
              <w:t xml:space="preserve"> и словообразование.</w:t>
            </w:r>
          </w:p>
        </w:tc>
        <w:tc>
          <w:tcPr>
            <w:tcW w:w="2835" w:type="dxa"/>
            <w:tcBorders>
              <w:top w:val="single" w:sz="4" w:space="0" w:color="auto"/>
              <w:left w:val="single" w:sz="4" w:space="0" w:color="auto"/>
              <w:bottom w:val="single" w:sz="4" w:space="0" w:color="auto"/>
              <w:right w:val="single" w:sz="4" w:space="0" w:color="auto"/>
            </w:tcBorders>
            <w:hideMark/>
          </w:tcPr>
          <w:p w14:paraId="2352055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1CA2BAB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29E19A2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ЛР1</w:t>
            </w:r>
          </w:p>
          <w:p w14:paraId="4EE2BEC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tc>
      </w:tr>
      <w:tr w:rsidR="004C58F8" w14:paraId="062BA28A" w14:textId="77777777" w:rsidTr="004C58F8">
        <w:trPr>
          <w:trHeight w:val="53"/>
        </w:trPr>
        <w:tc>
          <w:tcPr>
            <w:tcW w:w="3640" w:type="dxa"/>
            <w:vMerge w:val="restart"/>
            <w:tcBorders>
              <w:top w:val="single" w:sz="4" w:space="0" w:color="auto"/>
              <w:left w:val="single" w:sz="4" w:space="0" w:color="auto"/>
              <w:bottom w:val="single" w:sz="4" w:space="0" w:color="auto"/>
              <w:right w:val="single" w:sz="4" w:space="0" w:color="auto"/>
            </w:tcBorders>
            <w:hideMark/>
          </w:tcPr>
          <w:p w14:paraId="0AC07CE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w:t>
            </w:r>
          </w:p>
          <w:p w14:paraId="1584A38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proofErr w:type="spellStart"/>
            <w:r>
              <w:rPr>
                <w:rFonts w:ascii="Times New Roman" w:eastAsia="Times New Roman" w:hAnsi="Times New Roman" w:cs="Times New Roman"/>
                <w:bCs/>
                <w:lang w:eastAsia="ru-RU"/>
              </w:rPr>
              <w:t>Морфемика</w:t>
            </w:r>
            <w:proofErr w:type="spellEnd"/>
            <w:r>
              <w:rPr>
                <w:rFonts w:ascii="Times New Roman" w:eastAsia="Times New Roman" w:hAnsi="Times New Roman" w:cs="Times New Roman"/>
                <w:bCs/>
                <w:lang w:eastAsia="ru-RU"/>
              </w:rPr>
              <w:t xml:space="preserve"> и словообразование.</w:t>
            </w:r>
          </w:p>
        </w:tc>
        <w:tc>
          <w:tcPr>
            <w:tcW w:w="6816" w:type="dxa"/>
            <w:tcBorders>
              <w:top w:val="single" w:sz="4" w:space="0" w:color="auto"/>
              <w:left w:val="single" w:sz="4" w:space="0" w:color="auto"/>
              <w:bottom w:val="single" w:sz="4" w:space="0" w:color="auto"/>
              <w:right w:val="single" w:sz="4" w:space="0" w:color="auto"/>
            </w:tcBorders>
            <w:hideMark/>
          </w:tcPr>
          <w:p w14:paraId="1C82445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4C839BD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FFE345C" w14:textId="77777777" w:rsidR="004C58F8" w:rsidRDefault="004C58F8">
            <w:pPr>
              <w:spacing w:after="0" w:line="240" w:lineRule="auto"/>
              <w:rPr>
                <w:rFonts w:ascii="Times New Roman" w:eastAsia="Times New Roman" w:hAnsi="Times New Roman" w:cs="Times New Roman"/>
                <w:bCs/>
                <w:lang w:eastAsia="ru-RU"/>
              </w:rPr>
            </w:pPr>
          </w:p>
        </w:tc>
      </w:tr>
      <w:tr w:rsidR="004C58F8" w14:paraId="758F5B58" w14:textId="77777777" w:rsidTr="004C58F8">
        <w:trPr>
          <w:trHeight w:val="4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53073803"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56FCA78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
                <w:sz w:val="24"/>
                <w:szCs w:val="24"/>
              </w:rPr>
              <w:t>Профессионально-ориентированное содержание</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35B4AB9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F283BE9" w14:textId="77777777" w:rsidR="004C58F8" w:rsidRDefault="004C58F8">
            <w:pPr>
              <w:spacing w:after="0" w:line="240" w:lineRule="auto"/>
              <w:rPr>
                <w:rFonts w:ascii="Times New Roman" w:eastAsia="Times New Roman" w:hAnsi="Times New Roman" w:cs="Times New Roman"/>
                <w:bCs/>
                <w:lang w:eastAsia="ru-RU"/>
              </w:rPr>
            </w:pPr>
          </w:p>
        </w:tc>
      </w:tr>
      <w:tr w:rsidR="004C58F8" w14:paraId="5575E099" w14:textId="77777777" w:rsidTr="004C58F8">
        <w:trPr>
          <w:trHeight w:val="4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7B028FF"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5C21730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hAnsi="Times New Roman" w:cs="Times New Roman"/>
              </w:rPr>
              <w:t>Морфемы и их функции в слове Морфемный анализ слова. Классификация морфем.</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A4612A9"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D468555" w14:textId="77777777" w:rsidR="004C58F8" w:rsidRDefault="004C58F8">
            <w:pPr>
              <w:spacing w:after="0" w:line="240" w:lineRule="auto"/>
              <w:rPr>
                <w:rFonts w:ascii="Times New Roman" w:eastAsia="Times New Roman" w:hAnsi="Times New Roman" w:cs="Times New Roman"/>
                <w:bCs/>
                <w:lang w:eastAsia="ru-RU"/>
              </w:rPr>
            </w:pPr>
          </w:p>
        </w:tc>
      </w:tr>
      <w:tr w:rsidR="004C58F8" w14:paraId="6ACBC63D" w14:textId="77777777" w:rsidTr="004C58F8">
        <w:trPr>
          <w:trHeight w:val="4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26363BCE"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9A108B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hAnsi="Times New Roman" w:cs="Times New Roman"/>
              </w:rPr>
              <w:t>Словообразование.</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1D8BEEF"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32197DC" w14:textId="77777777" w:rsidR="004C58F8" w:rsidRDefault="004C58F8">
            <w:pPr>
              <w:spacing w:after="0" w:line="240" w:lineRule="auto"/>
              <w:rPr>
                <w:rFonts w:ascii="Times New Roman" w:eastAsia="Times New Roman" w:hAnsi="Times New Roman" w:cs="Times New Roman"/>
                <w:bCs/>
                <w:lang w:eastAsia="ru-RU"/>
              </w:rPr>
            </w:pPr>
          </w:p>
        </w:tc>
      </w:tr>
      <w:tr w:rsidR="004C58F8" w14:paraId="5C538C34" w14:textId="77777777" w:rsidTr="004C58F8">
        <w:trPr>
          <w:trHeight w:val="4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2680F18C"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BBF442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hAnsi="Times New Roman" w:cs="Times New Roman"/>
              </w:rPr>
              <w:t xml:space="preserve"> Морфологические способы образования слов в русском языке.</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3A754A8"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567707F" w14:textId="77777777" w:rsidR="004C58F8" w:rsidRDefault="004C58F8">
            <w:pPr>
              <w:spacing w:after="0" w:line="240" w:lineRule="auto"/>
              <w:rPr>
                <w:rFonts w:ascii="Times New Roman" w:eastAsia="Times New Roman" w:hAnsi="Times New Roman" w:cs="Times New Roman"/>
                <w:bCs/>
                <w:lang w:eastAsia="ru-RU"/>
              </w:rPr>
            </w:pPr>
          </w:p>
        </w:tc>
      </w:tr>
      <w:tr w:rsidR="004C58F8" w14:paraId="211791CE" w14:textId="77777777" w:rsidTr="004C58F8">
        <w:trPr>
          <w:trHeight w:val="4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0C369F74"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68FE29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hAnsi="Times New Roman" w:cs="Times New Roman"/>
              </w:rPr>
              <w:t>Неморфологические способы образования слов в русском языке</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8F445DE"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E294A63" w14:textId="77777777" w:rsidR="004C58F8" w:rsidRDefault="004C58F8">
            <w:pPr>
              <w:spacing w:after="0" w:line="240" w:lineRule="auto"/>
              <w:rPr>
                <w:rFonts w:ascii="Times New Roman" w:eastAsia="Times New Roman" w:hAnsi="Times New Roman" w:cs="Times New Roman"/>
                <w:bCs/>
                <w:lang w:eastAsia="ru-RU"/>
              </w:rPr>
            </w:pPr>
          </w:p>
        </w:tc>
      </w:tr>
      <w:tr w:rsidR="004C58F8" w14:paraId="374538B7"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20415D83"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6AD1D9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Словообразование и формообразование.</w:t>
            </w:r>
          </w:p>
        </w:tc>
        <w:tc>
          <w:tcPr>
            <w:tcW w:w="2835" w:type="dxa"/>
            <w:tcBorders>
              <w:top w:val="single" w:sz="4" w:space="0" w:color="auto"/>
              <w:left w:val="single" w:sz="4" w:space="0" w:color="auto"/>
              <w:bottom w:val="single" w:sz="4" w:space="0" w:color="auto"/>
              <w:right w:val="single" w:sz="4" w:space="0" w:color="auto"/>
            </w:tcBorders>
          </w:tcPr>
          <w:p w14:paraId="3A5604A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0FC39E1" w14:textId="77777777" w:rsidR="004C58F8" w:rsidRDefault="004C58F8">
            <w:pPr>
              <w:spacing w:after="0" w:line="240" w:lineRule="auto"/>
              <w:rPr>
                <w:rFonts w:ascii="Times New Roman" w:eastAsia="Times New Roman" w:hAnsi="Times New Roman" w:cs="Times New Roman"/>
                <w:bCs/>
                <w:lang w:eastAsia="ru-RU"/>
              </w:rPr>
            </w:pPr>
          </w:p>
        </w:tc>
      </w:tr>
      <w:tr w:rsidR="004C58F8" w14:paraId="2304A255"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759DA55C"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BDDB54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Словообразование в медицинской лексике.</w:t>
            </w:r>
          </w:p>
        </w:tc>
        <w:tc>
          <w:tcPr>
            <w:tcW w:w="2835" w:type="dxa"/>
            <w:tcBorders>
              <w:top w:val="single" w:sz="4" w:space="0" w:color="auto"/>
              <w:left w:val="single" w:sz="4" w:space="0" w:color="auto"/>
              <w:bottom w:val="single" w:sz="4" w:space="0" w:color="auto"/>
              <w:right w:val="single" w:sz="4" w:space="0" w:color="auto"/>
            </w:tcBorders>
          </w:tcPr>
          <w:p w14:paraId="438146F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18CD643" w14:textId="77777777" w:rsidR="004C58F8" w:rsidRDefault="004C58F8">
            <w:pPr>
              <w:spacing w:after="0" w:line="240" w:lineRule="auto"/>
              <w:rPr>
                <w:rFonts w:ascii="Times New Roman" w:eastAsia="Times New Roman" w:hAnsi="Times New Roman" w:cs="Times New Roman"/>
                <w:bCs/>
                <w:lang w:eastAsia="ru-RU"/>
              </w:rPr>
            </w:pPr>
          </w:p>
        </w:tc>
      </w:tr>
      <w:tr w:rsidR="004C58F8" w14:paraId="29D07E68"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03D45021"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312ACC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
                <w:bCs/>
                <w:lang w:eastAsia="ru-RU"/>
              </w:rPr>
              <w:t xml:space="preserve"> 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7E7AF6E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E5EE6FE" w14:textId="77777777" w:rsidR="004C58F8" w:rsidRDefault="004C58F8">
            <w:pPr>
              <w:spacing w:after="0" w:line="240" w:lineRule="auto"/>
              <w:rPr>
                <w:rFonts w:ascii="Times New Roman" w:eastAsia="Times New Roman" w:hAnsi="Times New Roman" w:cs="Times New Roman"/>
                <w:bCs/>
                <w:lang w:eastAsia="ru-RU"/>
              </w:rPr>
            </w:pPr>
          </w:p>
        </w:tc>
      </w:tr>
      <w:tr w:rsidR="004C58F8" w14:paraId="6006225D"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3E8E3758"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0EE037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Практическое занятие 1 Правописание звонких и глухих согласных, </w:t>
            </w:r>
            <w:proofErr w:type="spellStart"/>
            <w:r>
              <w:rPr>
                <w:rFonts w:ascii="Times New Roman" w:eastAsia="Times New Roman" w:hAnsi="Times New Roman" w:cs="Times New Roman"/>
                <w:bCs/>
                <w:lang w:eastAsia="ru-RU"/>
              </w:rPr>
              <w:t>непроизносимость</w:t>
            </w:r>
            <w:proofErr w:type="spellEnd"/>
            <w:r>
              <w:rPr>
                <w:rFonts w:ascii="Times New Roman" w:eastAsia="Times New Roman" w:hAnsi="Times New Roman" w:cs="Times New Roman"/>
                <w:bCs/>
                <w:lang w:eastAsia="ru-RU"/>
              </w:rPr>
              <w:t xml:space="preserve"> согласных. Правописание гласных после шипящих. Правописание Ь и Ъ. Правописание приставок на –З(С). ПРЕ-ПРИ-гласных после приставок.</w:t>
            </w:r>
          </w:p>
          <w:p w14:paraId="76078D3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Основные способы словообразования в медицинской терминологии.</w:t>
            </w:r>
          </w:p>
          <w:p w14:paraId="1AC0B45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Работа со словами профессиональной лексики.</w:t>
            </w:r>
          </w:p>
        </w:tc>
        <w:tc>
          <w:tcPr>
            <w:tcW w:w="2835" w:type="dxa"/>
            <w:tcBorders>
              <w:top w:val="single" w:sz="4" w:space="0" w:color="auto"/>
              <w:left w:val="single" w:sz="4" w:space="0" w:color="auto"/>
              <w:bottom w:val="single" w:sz="4" w:space="0" w:color="auto"/>
              <w:right w:val="single" w:sz="4" w:space="0" w:color="auto"/>
            </w:tcBorders>
          </w:tcPr>
          <w:p w14:paraId="6DD4681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08A93FED" w14:textId="77777777" w:rsidR="004C58F8" w:rsidRDefault="004C58F8">
            <w:pPr>
              <w:spacing w:after="0" w:line="240" w:lineRule="auto"/>
              <w:rPr>
                <w:rFonts w:ascii="Times New Roman" w:eastAsia="Times New Roman" w:hAnsi="Times New Roman" w:cs="Times New Roman"/>
                <w:bCs/>
                <w:lang w:eastAsia="ru-RU"/>
              </w:rPr>
            </w:pPr>
          </w:p>
        </w:tc>
      </w:tr>
      <w:tr w:rsidR="004C58F8" w14:paraId="0F38A417" w14:textId="77777777" w:rsidTr="004C58F8">
        <w:tc>
          <w:tcPr>
            <w:tcW w:w="10456" w:type="dxa"/>
            <w:gridSpan w:val="2"/>
            <w:tcBorders>
              <w:top w:val="single" w:sz="4" w:space="0" w:color="auto"/>
              <w:left w:val="single" w:sz="4" w:space="0" w:color="auto"/>
              <w:bottom w:val="single" w:sz="4" w:space="0" w:color="auto"/>
              <w:right w:val="single" w:sz="4" w:space="0" w:color="auto"/>
            </w:tcBorders>
            <w:hideMark/>
          </w:tcPr>
          <w:p w14:paraId="66613D9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 Морфология. Правописание частей речи.</w:t>
            </w:r>
          </w:p>
        </w:tc>
        <w:tc>
          <w:tcPr>
            <w:tcW w:w="2835" w:type="dxa"/>
            <w:tcBorders>
              <w:top w:val="single" w:sz="4" w:space="0" w:color="auto"/>
              <w:left w:val="single" w:sz="4" w:space="0" w:color="auto"/>
              <w:bottom w:val="single" w:sz="4" w:space="0" w:color="auto"/>
              <w:right w:val="single" w:sz="4" w:space="0" w:color="auto"/>
            </w:tcBorders>
            <w:hideMark/>
          </w:tcPr>
          <w:p w14:paraId="3B85F5E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28/14</w:t>
            </w:r>
          </w:p>
        </w:tc>
        <w:tc>
          <w:tcPr>
            <w:tcW w:w="1985" w:type="dxa"/>
            <w:tcBorders>
              <w:top w:val="single" w:sz="4" w:space="0" w:color="auto"/>
              <w:left w:val="single" w:sz="4" w:space="0" w:color="auto"/>
              <w:bottom w:val="single" w:sz="4" w:space="0" w:color="auto"/>
              <w:right w:val="single" w:sz="4" w:space="0" w:color="auto"/>
            </w:tcBorders>
          </w:tcPr>
          <w:p w14:paraId="1D382D9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r>
      <w:tr w:rsidR="004C58F8" w14:paraId="57D022C5" w14:textId="77777777" w:rsidTr="004C58F8">
        <w:tc>
          <w:tcPr>
            <w:tcW w:w="3640" w:type="dxa"/>
            <w:vMerge w:val="restart"/>
            <w:tcBorders>
              <w:top w:val="single" w:sz="4" w:space="0" w:color="auto"/>
              <w:left w:val="single" w:sz="4" w:space="0" w:color="auto"/>
              <w:bottom w:val="single" w:sz="4" w:space="0" w:color="auto"/>
              <w:right w:val="single" w:sz="4" w:space="0" w:color="auto"/>
            </w:tcBorders>
            <w:hideMark/>
          </w:tcPr>
          <w:p w14:paraId="0AFBB15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2.1.</w:t>
            </w:r>
          </w:p>
          <w:p w14:paraId="74D020A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Части речи в русском языке. Имя существительное как часть речи. </w:t>
            </w:r>
          </w:p>
        </w:tc>
        <w:tc>
          <w:tcPr>
            <w:tcW w:w="6816" w:type="dxa"/>
            <w:tcBorders>
              <w:top w:val="single" w:sz="4" w:space="0" w:color="auto"/>
              <w:left w:val="single" w:sz="4" w:space="0" w:color="auto"/>
              <w:bottom w:val="single" w:sz="4" w:space="0" w:color="auto"/>
              <w:right w:val="single" w:sz="4" w:space="0" w:color="auto"/>
            </w:tcBorders>
            <w:hideMark/>
          </w:tcPr>
          <w:p w14:paraId="6F81F87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6825DDD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0FBCA7F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5384C2A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272BD67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tc>
      </w:tr>
      <w:tr w:rsidR="004C58F8" w14:paraId="653C6F7C" w14:textId="77777777" w:rsidTr="004C58F8">
        <w:trPr>
          <w:trHeight w:val="6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66D2C398"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EA68AD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
                <w:sz w:val="24"/>
                <w:szCs w:val="24"/>
              </w:rPr>
              <w:t>Профессионально-ориентированное содержание</w:t>
            </w:r>
          </w:p>
        </w:tc>
        <w:tc>
          <w:tcPr>
            <w:tcW w:w="2835" w:type="dxa"/>
            <w:vMerge w:val="restart"/>
            <w:tcBorders>
              <w:top w:val="single" w:sz="4" w:space="0" w:color="auto"/>
              <w:left w:val="single" w:sz="4" w:space="0" w:color="auto"/>
              <w:bottom w:val="single" w:sz="4" w:space="0" w:color="auto"/>
              <w:right w:val="single" w:sz="4" w:space="0" w:color="auto"/>
            </w:tcBorders>
          </w:tcPr>
          <w:p w14:paraId="162A28A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6A66B63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0168EEC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319D859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0319B86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0CC463FC" w14:textId="77777777" w:rsidR="004C58F8" w:rsidRDefault="004C58F8">
            <w:pPr>
              <w:spacing w:after="0" w:line="240" w:lineRule="auto"/>
              <w:rPr>
                <w:rFonts w:ascii="Times New Roman" w:eastAsia="Times New Roman" w:hAnsi="Times New Roman" w:cs="Times New Roman"/>
                <w:bCs/>
                <w:lang w:eastAsia="ru-RU"/>
              </w:rPr>
            </w:pPr>
          </w:p>
        </w:tc>
      </w:tr>
      <w:tr w:rsidR="004C58F8" w14:paraId="2B70069F" w14:textId="77777777" w:rsidTr="004C58F8">
        <w:trPr>
          <w:trHeight w:val="5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5A8DD252"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DCA8AC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rPr>
              <w:t xml:space="preserve">Грамматические признаки имени существительного. </w:t>
            </w:r>
            <w:proofErr w:type="spellStart"/>
            <w:r>
              <w:rPr>
                <w:rFonts w:ascii="Times New Roman" w:hAnsi="Times New Roman" w:cs="Times New Roman"/>
              </w:rPr>
              <w:t>Лексико</w:t>
            </w:r>
            <w:proofErr w:type="spellEnd"/>
            <w:r>
              <w:rPr>
                <w:rFonts w:ascii="Times New Roman" w:hAnsi="Times New Roman" w:cs="Times New Roman"/>
              </w:rPr>
              <w:t xml:space="preserve"> –грамматические разряды существительных.</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E3AB8DB"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DD264C1" w14:textId="77777777" w:rsidR="004C58F8" w:rsidRDefault="004C58F8">
            <w:pPr>
              <w:spacing w:after="0" w:line="240" w:lineRule="auto"/>
              <w:rPr>
                <w:rFonts w:ascii="Times New Roman" w:eastAsia="Times New Roman" w:hAnsi="Times New Roman" w:cs="Times New Roman"/>
                <w:bCs/>
                <w:lang w:eastAsia="ru-RU"/>
              </w:rPr>
            </w:pPr>
          </w:p>
        </w:tc>
      </w:tr>
      <w:tr w:rsidR="004C58F8" w14:paraId="07FBBE0A" w14:textId="77777777" w:rsidTr="004C58F8">
        <w:trPr>
          <w:trHeight w:val="5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03BAD8AF"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21759A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rPr>
              <w:t>Правила написания окончаний и суффиксов имен существительных</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4D7890D"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BB19DB4" w14:textId="77777777" w:rsidR="004C58F8" w:rsidRDefault="004C58F8">
            <w:pPr>
              <w:spacing w:after="0" w:line="240" w:lineRule="auto"/>
              <w:rPr>
                <w:rFonts w:ascii="Times New Roman" w:eastAsia="Times New Roman" w:hAnsi="Times New Roman" w:cs="Times New Roman"/>
                <w:bCs/>
                <w:lang w:eastAsia="ru-RU"/>
              </w:rPr>
            </w:pPr>
          </w:p>
        </w:tc>
      </w:tr>
      <w:tr w:rsidR="004C58F8" w14:paraId="4357FBC3" w14:textId="77777777" w:rsidTr="004C58F8">
        <w:trPr>
          <w:trHeight w:val="5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5FB62939"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6A58544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Склонение имен существительных</w:t>
            </w:r>
          </w:p>
          <w:p w14:paraId="59A55F0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Работа с толковыми словарями, имеющими орфографические, грамматические разделы, касающиеся профессиональной лексики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83BCE29"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960D854" w14:textId="77777777" w:rsidR="004C58F8" w:rsidRDefault="004C58F8">
            <w:pPr>
              <w:spacing w:after="0" w:line="240" w:lineRule="auto"/>
              <w:rPr>
                <w:rFonts w:ascii="Times New Roman" w:eastAsia="Times New Roman" w:hAnsi="Times New Roman" w:cs="Times New Roman"/>
                <w:bCs/>
                <w:lang w:eastAsia="ru-RU"/>
              </w:rPr>
            </w:pPr>
          </w:p>
        </w:tc>
      </w:tr>
      <w:tr w:rsidR="004C58F8" w14:paraId="0CB0962C" w14:textId="77777777" w:rsidTr="004C58F8">
        <w:trPr>
          <w:trHeight w:val="27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21623B3D"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50874D0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В том числе практических занятий </w:t>
            </w:r>
          </w:p>
        </w:tc>
        <w:tc>
          <w:tcPr>
            <w:tcW w:w="2835" w:type="dxa"/>
            <w:tcBorders>
              <w:top w:val="single" w:sz="4" w:space="0" w:color="auto"/>
              <w:left w:val="single" w:sz="4" w:space="0" w:color="auto"/>
              <w:bottom w:val="single" w:sz="4" w:space="0" w:color="auto"/>
              <w:right w:val="single" w:sz="4" w:space="0" w:color="auto"/>
            </w:tcBorders>
            <w:hideMark/>
          </w:tcPr>
          <w:p w14:paraId="71A201E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F2F828F" w14:textId="77777777" w:rsidR="004C58F8" w:rsidRDefault="004C58F8">
            <w:pPr>
              <w:spacing w:after="0" w:line="240" w:lineRule="auto"/>
              <w:rPr>
                <w:rFonts w:ascii="Times New Roman" w:eastAsia="Times New Roman" w:hAnsi="Times New Roman" w:cs="Times New Roman"/>
                <w:bCs/>
                <w:lang w:eastAsia="ru-RU"/>
              </w:rPr>
            </w:pPr>
          </w:p>
        </w:tc>
      </w:tr>
      <w:tr w:rsidR="004C58F8" w14:paraId="72B4FCAD" w14:textId="77777777" w:rsidTr="004C58F8">
        <w:trPr>
          <w:trHeight w:val="937"/>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6D7DD0F3"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EC5F89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Pr>
                <w:rFonts w:ascii="Times New Roman" w:hAnsi="Times New Roman" w:cs="Times New Roman"/>
              </w:rPr>
              <w:t>Практическое занятие 2. Правописание суффиксов и окончаний имен существительных. Правописание сложных имен существительных, окончаний имен существительных</w:t>
            </w:r>
          </w:p>
          <w:p w14:paraId="5BDF35B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Pr>
                <w:rFonts w:ascii="Times New Roman" w:hAnsi="Times New Roman" w:cs="Times New Roman"/>
              </w:rPr>
              <w:t>Составление глоссария профессиональной лексики. Термины- существительные со значением отвлеченного признака или состояния. Значения медицинских фразеологизмов.</w:t>
            </w:r>
          </w:p>
        </w:tc>
        <w:tc>
          <w:tcPr>
            <w:tcW w:w="2835" w:type="dxa"/>
            <w:tcBorders>
              <w:top w:val="single" w:sz="4" w:space="0" w:color="auto"/>
              <w:left w:val="single" w:sz="4" w:space="0" w:color="auto"/>
              <w:bottom w:val="single" w:sz="4" w:space="0" w:color="auto"/>
              <w:right w:val="single" w:sz="4" w:space="0" w:color="auto"/>
            </w:tcBorders>
          </w:tcPr>
          <w:p w14:paraId="1D1D6EE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0D3536B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4D80E24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647652F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2A59303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A9B4BBA" w14:textId="77777777" w:rsidR="004C58F8" w:rsidRDefault="004C58F8">
            <w:pPr>
              <w:spacing w:after="0" w:line="240" w:lineRule="auto"/>
              <w:rPr>
                <w:rFonts w:ascii="Times New Roman" w:eastAsia="Times New Roman" w:hAnsi="Times New Roman" w:cs="Times New Roman"/>
                <w:bCs/>
                <w:lang w:eastAsia="ru-RU"/>
              </w:rPr>
            </w:pPr>
          </w:p>
        </w:tc>
      </w:tr>
      <w:tr w:rsidR="004C58F8" w14:paraId="5809B1C7" w14:textId="77777777" w:rsidTr="004C58F8">
        <w:tc>
          <w:tcPr>
            <w:tcW w:w="3640" w:type="dxa"/>
            <w:vMerge w:val="restart"/>
            <w:tcBorders>
              <w:top w:val="single" w:sz="4" w:space="0" w:color="auto"/>
              <w:left w:val="single" w:sz="4" w:space="0" w:color="auto"/>
              <w:bottom w:val="single" w:sz="4" w:space="0" w:color="auto"/>
              <w:right w:val="single" w:sz="4" w:space="0" w:color="auto"/>
            </w:tcBorders>
            <w:hideMark/>
          </w:tcPr>
          <w:p w14:paraId="244E7E7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2.2.  </w:t>
            </w:r>
          </w:p>
          <w:p w14:paraId="7255B02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Имя прилагательное как часть речи.</w:t>
            </w:r>
          </w:p>
        </w:tc>
        <w:tc>
          <w:tcPr>
            <w:tcW w:w="6816" w:type="dxa"/>
            <w:tcBorders>
              <w:top w:val="single" w:sz="4" w:space="0" w:color="auto"/>
              <w:left w:val="single" w:sz="4" w:space="0" w:color="auto"/>
              <w:bottom w:val="single" w:sz="4" w:space="0" w:color="auto"/>
              <w:right w:val="single" w:sz="4" w:space="0" w:color="auto"/>
            </w:tcBorders>
            <w:hideMark/>
          </w:tcPr>
          <w:p w14:paraId="5C53D91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17BBB97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tcPr>
          <w:p w14:paraId="17C7FFD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6EAE0E7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266D58F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p w14:paraId="4BFA2FD4" w14:textId="77777777" w:rsidR="004C58F8" w:rsidRDefault="004C58F8">
            <w:pPr>
              <w:jc w:val="center"/>
              <w:rPr>
                <w:rFonts w:ascii="Times New Roman" w:eastAsia="Times New Roman" w:hAnsi="Times New Roman" w:cs="Times New Roman"/>
                <w:lang w:eastAsia="ru-RU"/>
              </w:rPr>
            </w:pPr>
          </w:p>
        </w:tc>
      </w:tr>
      <w:tr w:rsidR="004C58F8" w14:paraId="32662DFF" w14:textId="77777777" w:rsidTr="004C58F8">
        <w:trPr>
          <w:trHeight w:val="76"/>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06F6105D"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8DE76E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Лексико-грамматические разряды прилагательных.</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79857CA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10CC820" w14:textId="77777777" w:rsidR="004C58F8" w:rsidRDefault="004C58F8">
            <w:pPr>
              <w:spacing w:after="0" w:line="240" w:lineRule="auto"/>
              <w:rPr>
                <w:rFonts w:ascii="Times New Roman" w:eastAsia="Times New Roman" w:hAnsi="Times New Roman" w:cs="Times New Roman"/>
                <w:lang w:eastAsia="ru-RU"/>
              </w:rPr>
            </w:pPr>
          </w:p>
        </w:tc>
      </w:tr>
      <w:tr w:rsidR="004C58F8" w14:paraId="3D114B78" w14:textId="77777777" w:rsidTr="004C58F8">
        <w:trPr>
          <w:trHeight w:val="74"/>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4FF5639"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29B803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Грамматические разряды прилагательны: качественные, относительные, притяжательные.</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29321C3"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18316E0" w14:textId="77777777" w:rsidR="004C58F8" w:rsidRDefault="004C58F8">
            <w:pPr>
              <w:spacing w:after="0" w:line="240" w:lineRule="auto"/>
              <w:rPr>
                <w:rFonts w:ascii="Times New Roman" w:eastAsia="Times New Roman" w:hAnsi="Times New Roman" w:cs="Times New Roman"/>
                <w:lang w:eastAsia="ru-RU"/>
              </w:rPr>
            </w:pPr>
          </w:p>
        </w:tc>
      </w:tr>
      <w:tr w:rsidR="004C58F8" w14:paraId="638AFF10" w14:textId="77777777" w:rsidTr="004C58F8">
        <w:trPr>
          <w:trHeight w:val="74"/>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5B8907FE"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3048D7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Степени сравнения прилагательных.</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0B3E12D"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FD2581C" w14:textId="77777777" w:rsidR="004C58F8" w:rsidRDefault="004C58F8">
            <w:pPr>
              <w:spacing w:after="0" w:line="240" w:lineRule="auto"/>
              <w:rPr>
                <w:rFonts w:ascii="Times New Roman" w:eastAsia="Times New Roman" w:hAnsi="Times New Roman" w:cs="Times New Roman"/>
                <w:lang w:eastAsia="ru-RU"/>
              </w:rPr>
            </w:pPr>
          </w:p>
        </w:tc>
      </w:tr>
      <w:tr w:rsidR="004C58F8" w14:paraId="6EADA007" w14:textId="77777777" w:rsidTr="004C58F8">
        <w:trPr>
          <w:trHeight w:val="74"/>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6668014C"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F069D7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Грамматические категории имени прилагательного.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BD2FA46"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7D843CB" w14:textId="77777777" w:rsidR="004C58F8" w:rsidRDefault="004C58F8">
            <w:pPr>
              <w:spacing w:after="0" w:line="240" w:lineRule="auto"/>
              <w:rPr>
                <w:rFonts w:ascii="Times New Roman" w:eastAsia="Times New Roman" w:hAnsi="Times New Roman" w:cs="Times New Roman"/>
                <w:lang w:eastAsia="ru-RU"/>
              </w:rPr>
            </w:pPr>
          </w:p>
        </w:tc>
      </w:tr>
      <w:tr w:rsidR="004C58F8" w14:paraId="596DD94F"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15E13238"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B50439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Pr>
                <w:rFonts w:ascii="Times New Roman" w:eastAsia="Times New Roman" w:hAnsi="Times New Roman" w:cs="Times New Roman"/>
                <w:b/>
                <w:bCs/>
              </w:rPr>
              <w:t>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513EE3D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4B83248" w14:textId="77777777" w:rsidR="004C58F8" w:rsidRDefault="004C58F8">
            <w:pPr>
              <w:spacing w:after="0" w:line="240" w:lineRule="auto"/>
              <w:rPr>
                <w:rFonts w:ascii="Times New Roman" w:eastAsia="Times New Roman" w:hAnsi="Times New Roman" w:cs="Times New Roman"/>
                <w:lang w:eastAsia="ru-RU"/>
              </w:rPr>
            </w:pPr>
          </w:p>
        </w:tc>
      </w:tr>
      <w:tr w:rsidR="004C58F8" w14:paraId="029FD094" w14:textId="77777777" w:rsidTr="004C58F8">
        <w:trPr>
          <w:trHeight w:val="94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66368DEE"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55EFC25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s="Times New Roman"/>
              </w:rPr>
            </w:pPr>
            <w:r>
              <w:rPr>
                <w:rFonts w:ascii="Times New Roman" w:hAnsi="Times New Roman" w:cs="Times New Roman"/>
              </w:rPr>
              <w:t>Практическое занятие 3. Правописание суффиксов и окончаний имен прилагательных. Правописание сложных имен прилагательных</w:t>
            </w:r>
          </w:p>
        </w:tc>
        <w:tc>
          <w:tcPr>
            <w:tcW w:w="2835" w:type="dxa"/>
            <w:tcBorders>
              <w:top w:val="single" w:sz="4" w:space="0" w:color="auto"/>
              <w:left w:val="single" w:sz="4" w:space="0" w:color="auto"/>
              <w:bottom w:val="single" w:sz="4" w:space="0" w:color="auto"/>
              <w:right w:val="single" w:sz="4" w:space="0" w:color="auto"/>
            </w:tcBorders>
          </w:tcPr>
          <w:p w14:paraId="69FE9BF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67B2BE0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4F3013B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0270334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256C440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57A5F1E" w14:textId="77777777" w:rsidR="004C58F8" w:rsidRDefault="004C58F8">
            <w:pPr>
              <w:spacing w:after="0" w:line="240" w:lineRule="auto"/>
              <w:rPr>
                <w:rFonts w:ascii="Times New Roman" w:eastAsia="Times New Roman" w:hAnsi="Times New Roman" w:cs="Times New Roman"/>
                <w:lang w:eastAsia="ru-RU"/>
              </w:rPr>
            </w:pPr>
          </w:p>
        </w:tc>
      </w:tr>
      <w:tr w:rsidR="004C58F8" w14:paraId="73EA63D5" w14:textId="77777777" w:rsidTr="004C58F8">
        <w:tc>
          <w:tcPr>
            <w:tcW w:w="3640" w:type="dxa"/>
            <w:vMerge w:val="restart"/>
            <w:tcBorders>
              <w:top w:val="single" w:sz="4" w:space="0" w:color="auto"/>
              <w:left w:val="single" w:sz="4" w:space="0" w:color="auto"/>
              <w:bottom w:val="single" w:sz="4" w:space="0" w:color="auto"/>
              <w:right w:val="single" w:sz="4" w:space="0" w:color="auto"/>
            </w:tcBorders>
          </w:tcPr>
          <w:p w14:paraId="4811669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2.3.</w:t>
            </w:r>
          </w:p>
          <w:p w14:paraId="5E99FB8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Правописание имен числительных.</w:t>
            </w:r>
          </w:p>
          <w:p w14:paraId="5454971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Правописание местоимений.</w:t>
            </w:r>
          </w:p>
          <w:p w14:paraId="4C34DD5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31B3A5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669A64F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4C1F27A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6240EAB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6F78448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 5</w:t>
            </w:r>
          </w:p>
        </w:tc>
      </w:tr>
      <w:tr w:rsidR="004C58F8" w14:paraId="2F60A4C2" w14:textId="77777777" w:rsidTr="004C58F8">
        <w:trPr>
          <w:trHeight w:val="10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0204CC68"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D22662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Лексико- грамматические разряды имен числительных. </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7BB5E51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0C22D561" w14:textId="77777777" w:rsidR="004C58F8" w:rsidRDefault="004C58F8">
            <w:pPr>
              <w:spacing w:after="0" w:line="240" w:lineRule="auto"/>
              <w:rPr>
                <w:rFonts w:ascii="Times New Roman" w:eastAsia="Times New Roman" w:hAnsi="Times New Roman" w:cs="Times New Roman"/>
                <w:bCs/>
                <w:lang w:eastAsia="ru-RU"/>
              </w:rPr>
            </w:pPr>
          </w:p>
        </w:tc>
      </w:tr>
      <w:tr w:rsidR="004C58F8" w14:paraId="6C8EECA0" w14:textId="77777777" w:rsidTr="004C58F8">
        <w:trPr>
          <w:trHeight w:val="10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299D7AFF"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19845E4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Особенности склонения числительных.</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21BB3D"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718C6C9" w14:textId="77777777" w:rsidR="004C58F8" w:rsidRDefault="004C58F8">
            <w:pPr>
              <w:spacing w:after="0" w:line="240" w:lineRule="auto"/>
              <w:rPr>
                <w:rFonts w:ascii="Times New Roman" w:eastAsia="Times New Roman" w:hAnsi="Times New Roman" w:cs="Times New Roman"/>
                <w:bCs/>
                <w:lang w:eastAsia="ru-RU"/>
              </w:rPr>
            </w:pPr>
          </w:p>
        </w:tc>
      </w:tr>
      <w:tr w:rsidR="004C58F8" w14:paraId="5EC7AEAC" w14:textId="77777777" w:rsidTr="004C58F8">
        <w:trPr>
          <w:trHeight w:val="10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4218ADA3"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7CA154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Лексическая сочетаемость собирательных числительных.</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E9E9D62"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6087D9D" w14:textId="77777777" w:rsidR="004C58F8" w:rsidRDefault="004C58F8">
            <w:pPr>
              <w:spacing w:after="0" w:line="240" w:lineRule="auto"/>
              <w:rPr>
                <w:rFonts w:ascii="Times New Roman" w:eastAsia="Times New Roman" w:hAnsi="Times New Roman" w:cs="Times New Roman"/>
                <w:bCs/>
                <w:lang w:eastAsia="ru-RU"/>
              </w:rPr>
            </w:pPr>
          </w:p>
        </w:tc>
      </w:tr>
      <w:tr w:rsidR="004C58F8" w14:paraId="41D17A58" w14:textId="77777777" w:rsidTr="004C58F8">
        <w:trPr>
          <w:trHeight w:val="10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2D84F6FE"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6104477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Разряды местоимений.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C35735E"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997DBA1" w14:textId="77777777" w:rsidR="004C58F8" w:rsidRDefault="004C58F8">
            <w:pPr>
              <w:spacing w:after="0" w:line="240" w:lineRule="auto"/>
              <w:rPr>
                <w:rFonts w:ascii="Times New Roman" w:eastAsia="Times New Roman" w:hAnsi="Times New Roman" w:cs="Times New Roman"/>
                <w:bCs/>
                <w:lang w:eastAsia="ru-RU"/>
              </w:rPr>
            </w:pPr>
          </w:p>
        </w:tc>
      </w:tr>
      <w:tr w:rsidR="004C58F8" w14:paraId="4865827B" w14:textId="77777777" w:rsidTr="004C58F8">
        <w:trPr>
          <w:trHeight w:val="10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C4F470E"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865A9B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spacing w:val="-1"/>
              </w:rPr>
              <w:t>Правила написания местоимений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F2BE1B0"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17DF67A" w14:textId="77777777" w:rsidR="004C58F8" w:rsidRDefault="004C58F8">
            <w:pPr>
              <w:spacing w:after="0" w:line="240" w:lineRule="auto"/>
              <w:rPr>
                <w:rFonts w:ascii="Times New Roman" w:eastAsia="Times New Roman" w:hAnsi="Times New Roman" w:cs="Times New Roman"/>
                <w:bCs/>
                <w:lang w:eastAsia="ru-RU"/>
              </w:rPr>
            </w:pPr>
          </w:p>
        </w:tc>
      </w:tr>
      <w:tr w:rsidR="004C58F8" w14:paraId="36B1D110"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794B928E"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634244A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Pr>
                <w:rFonts w:ascii="Times New Roman" w:eastAsia="Times New Roman" w:hAnsi="Times New Roman" w:cs="Times New Roman"/>
                <w:b/>
                <w:bCs/>
              </w:rPr>
              <w:t>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00517AB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0DC839C" w14:textId="77777777" w:rsidR="004C58F8" w:rsidRDefault="004C58F8">
            <w:pPr>
              <w:spacing w:after="0" w:line="240" w:lineRule="auto"/>
              <w:rPr>
                <w:rFonts w:ascii="Times New Roman" w:eastAsia="Times New Roman" w:hAnsi="Times New Roman" w:cs="Times New Roman"/>
                <w:bCs/>
                <w:lang w:eastAsia="ru-RU"/>
              </w:rPr>
            </w:pPr>
          </w:p>
        </w:tc>
      </w:tr>
      <w:tr w:rsidR="004C58F8" w14:paraId="061D14B2"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5EAE2F6C"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5B5E2F8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rPr>
              <w:t>Практическое занятие 4. Правописание числительных. Возможности использования цифр. Числительные и единицы измерения в профессиональной деятельности. Правописание местоимений с частицами НЕ и НИ</w:t>
            </w:r>
          </w:p>
        </w:tc>
        <w:tc>
          <w:tcPr>
            <w:tcW w:w="2835" w:type="dxa"/>
            <w:tcBorders>
              <w:top w:val="single" w:sz="4" w:space="0" w:color="auto"/>
              <w:left w:val="single" w:sz="4" w:space="0" w:color="auto"/>
              <w:bottom w:val="single" w:sz="4" w:space="0" w:color="auto"/>
              <w:right w:val="single" w:sz="4" w:space="0" w:color="auto"/>
            </w:tcBorders>
            <w:hideMark/>
          </w:tcPr>
          <w:p w14:paraId="475334F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E232A5D" w14:textId="77777777" w:rsidR="004C58F8" w:rsidRDefault="004C58F8">
            <w:pPr>
              <w:spacing w:after="0" w:line="240" w:lineRule="auto"/>
              <w:rPr>
                <w:rFonts w:ascii="Times New Roman" w:eastAsia="Times New Roman" w:hAnsi="Times New Roman" w:cs="Times New Roman"/>
                <w:bCs/>
                <w:lang w:eastAsia="ru-RU"/>
              </w:rPr>
            </w:pPr>
          </w:p>
        </w:tc>
      </w:tr>
      <w:tr w:rsidR="004C58F8" w14:paraId="7C5E013B" w14:textId="77777777" w:rsidTr="004C58F8">
        <w:tc>
          <w:tcPr>
            <w:tcW w:w="3640" w:type="dxa"/>
            <w:vMerge w:val="restart"/>
            <w:tcBorders>
              <w:top w:val="single" w:sz="4" w:space="0" w:color="auto"/>
              <w:left w:val="single" w:sz="4" w:space="0" w:color="auto"/>
              <w:bottom w:val="single" w:sz="4" w:space="0" w:color="auto"/>
              <w:right w:val="single" w:sz="4" w:space="0" w:color="auto"/>
            </w:tcBorders>
          </w:tcPr>
          <w:p w14:paraId="24AF9B2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2.4.</w:t>
            </w:r>
          </w:p>
          <w:p w14:paraId="7FDFDA4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Глагол.</w:t>
            </w:r>
          </w:p>
          <w:p w14:paraId="49C55E4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3BDF80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19E1B7A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0350677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3E9D8D6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3D4788F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tc>
      </w:tr>
      <w:tr w:rsidR="004C58F8" w14:paraId="49B4B4F8" w14:textId="77777777" w:rsidTr="004C58F8">
        <w:trPr>
          <w:trHeight w:val="15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3D6239A8"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C4ABA5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
                <w:sz w:val="24"/>
                <w:szCs w:val="24"/>
              </w:rPr>
              <w:t>Профессионально-ориентированное содержание</w:t>
            </w:r>
          </w:p>
        </w:tc>
        <w:tc>
          <w:tcPr>
            <w:tcW w:w="2835" w:type="dxa"/>
            <w:vMerge w:val="restart"/>
            <w:tcBorders>
              <w:top w:val="single" w:sz="4" w:space="0" w:color="auto"/>
              <w:left w:val="single" w:sz="4" w:space="0" w:color="auto"/>
              <w:bottom w:val="single" w:sz="4" w:space="0" w:color="auto"/>
              <w:right w:val="single" w:sz="4" w:space="0" w:color="auto"/>
            </w:tcBorders>
          </w:tcPr>
          <w:p w14:paraId="59DCAE4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02166C4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31459AA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564A692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FB123BB" w14:textId="77777777" w:rsidR="004C58F8" w:rsidRDefault="004C58F8">
            <w:pPr>
              <w:spacing w:after="0" w:line="240" w:lineRule="auto"/>
              <w:rPr>
                <w:rFonts w:ascii="Times New Roman" w:eastAsia="Times New Roman" w:hAnsi="Times New Roman" w:cs="Times New Roman"/>
                <w:bCs/>
                <w:lang w:eastAsia="ru-RU"/>
              </w:rPr>
            </w:pPr>
          </w:p>
        </w:tc>
      </w:tr>
      <w:tr w:rsidR="004C58F8" w14:paraId="7F18D449" w14:textId="77777777" w:rsidTr="004C58F8">
        <w:trPr>
          <w:trHeight w:val="15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348F67A2"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C878E0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Значение и грамматические признаки глагола. Спряжение глаголов.</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75FF2F6"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6F8BA88" w14:textId="77777777" w:rsidR="004C58F8" w:rsidRDefault="004C58F8">
            <w:pPr>
              <w:spacing w:after="0" w:line="240" w:lineRule="auto"/>
              <w:rPr>
                <w:rFonts w:ascii="Times New Roman" w:eastAsia="Times New Roman" w:hAnsi="Times New Roman" w:cs="Times New Roman"/>
                <w:bCs/>
                <w:lang w:eastAsia="ru-RU"/>
              </w:rPr>
            </w:pPr>
          </w:p>
        </w:tc>
      </w:tr>
      <w:tr w:rsidR="004C58F8" w14:paraId="41B1376D" w14:textId="77777777" w:rsidTr="004C58F8">
        <w:trPr>
          <w:trHeight w:val="15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7694EF66"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AB1181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Правописание суффиксов глагола.</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F4E8F8"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C9A2CAF" w14:textId="77777777" w:rsidR="004C58F8" w:rsidRDefault="004C58F8">
            <w:pPr>
              <w:spacing w:after="0" w:line="240" w:lineRule="auto"/>
              <w:rPr>
                <w:rFonts w:ascii="Times New Roman" w:eastAsia="Times New Roman" w:hAnsi="Times New Roman" w:cs="Times New Roman"/>
                <w:bCs/>
                <w:lang w:eastAsia="ru-RU"/>
              </w:rPr>
            </w:pPr>
          </w:p>
        </w:tc>
      </w:tr>
      <w:tr w:rsidR="004C58F8" w14:paraId="726A7EB9" w14:textId="77777777" w:rsidTr="004C58F8">
        <w:trPr>
          <w:trHeight w:val="15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46A82232"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B34AA9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Синтаксическая роль глаголов.</w:t>
            </w:r>
          </w:p>
          <w:p w14:paraId="6E810ED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глагольных форм в описании процессов и действий методов лечения.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823197B"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59579B3" w14:textId="77777777" w:rsidR="004C58F8" w:rsidRDefault="004C58F8">
            <w:pPr>
              <w:spacing w:after="0" w:line="240" w:lineRule="auto"/>
              <w:rPr>
                <w:rFonts w:ascii="Times New Roman" w:eastAsia="Times New Roman" w:hAnsi="Times New Roman" w:cs="Times New Roman"/>
                <w:bCs/>
                <w:lang w:eastAsia="ru-RU"/>
              </w:rPr>
            </w:pPr>
          </w:p>
        </w:tc>
      </w:tr>
      <w:tr w:rsidR="004C58F8" w14:paraId="4A13DE5F"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7A8C6FF9"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8B08B8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rPr>
              <w:t>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27E5C5C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4E180B8" w14:textId="77777777" w:rsidR="004C58F8" w:rsidRDefault="004C58F8">
            <w:pPr>
              <w:spacing w:after="0" w:line="240" w:lineRule="auto"/>
              <w:rPr>
                <w:rFonts w:ascii="Times New Roman" w:eastAsia="Times New Roman" w:hAnsi="Times New Roman" w:cs="Times New Roman"/>
                <w:bCs/>
                <w:lang w:eastAsia="ru-RU"/>
              </w:rPr>
            </w:pPr>
          </w:p>
        </w:tc>
      </w:tr>
      <w:tr w:rsidR="004C58F8" w14:paraId="0FCA72B2"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7746BFF2"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03E9428" w14:textId="77777777" w:rsidR="004C58F8" w:rsidRDefault="004C58F8">
            <w:pPr>
              <w:spacing w:after="0"/>
              <w:rPr>
                <w:rFonts w:ascii="Times New Roman" w:eastAsia="Times New Roman" w:hAnsi="Times New Roman" w:cs="Times New Roman"/>
                <w:bCs/>
                <w:lang w:eastAsia="ru-RU"/>
              </w:rPr>
            </w:pPr>
            <w:r>
              <w:rPr>
                <w:rFonts w:ascii="Times New Roman" w:hAnsi="Times New Roman" w:cs="Times New Roman"/>
              </w:rPr>
              <w:t>Практическое занятие 5. Правописание окончаний и суффиксов глаголов.</w:t>
            </w:r>
            <w:r>
              <w:rPr>
                <w:rFonts w:ascii="Times New Roman" w:eastAsia="Times New Roman" w:hAnsi="Times New Roman" w:cs="Times New Roman"/>
                <w:bCs/>
                <w:lang w:eastAsia="ru-RU"/>
              </w:rPr>
              <w:t xml:space="preserve"> Синтаксическая роль глаголов, мягкий знак в глагольных формах.</w:t>
            </w:r>
          </w:p>
          <w:p w14:paraId="2BC6BC71" w14:textId="77777777" w:rsidR="004C58F8" w:rsidRDefault="004C58F8">
            <w:pPr>
              <w:spacing w:after="0"/>
              <w:rPr>
                <w:rFonts w:ascii="Times New Roman" w:hAnsi="Times New Roman" w:cs="Times New Roman"/>
              </w:rPr>
            </w:pPr>
            <w:r>
              <w:rPr>
                <w:rFonts w:ascii="Times New Roman" w:hAnsi="Times New Roman" w:cs="Times New Roman"/>
              </w:rPr>
              <w:t>Согласование глаголов с подлежащим. Использование глаголов в медицинской терминологии.</w:t>
            </w:r>
          </w:p>
        </w:tc>
        <w:tc>
          <w:tcPr>
            <w:tcW w:w="2835" w:type="dxa"/>
            <w:tcBorders>
              <w:top w:val="single" w:sz="4" w:space="0" w:color="auto"/>
              <w:left w:val="single" w:sz="4" w:space="0" w:color="auto"/>
              <w:bottom w:val="single" w:sz="4" w:space="0" w:color="auto"/>
              <w:right w:val="single" w:sz="4" w:space="0" w:color="auto"/>
            </w:tcBorders>
          </w:tcPr>
          <w:p w14:paraId="023802E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39D45F8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2362022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01F8AA6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p w14:paraId="3BADA89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028FEFA" w14:textId="77777777" w:rsidR="004C58F8" w:rsidRDefault="004C58F8">
            <w:pPr>
              <w:spacing w:after="0" w:line="240" w:lineRule="auto"/>
              <w:rPr>
                <w:rFonts w:ascii="Times New Roman" w:eastAsia="Times New Roman" w:hAnsi="Times New Roman" w:cs="Times New Roman"/>
                <w:bCs/>
                <w:lang w:eastAsia="ru-RU"/>
              </w:rPr>
            </w:pPr>
          </w:p>
        </w:tc>
      </w:tr>
      <w:tr w:rsidR="004C58F8" w14:paraId="0A61D900" w14:textId="77777777" w:rsidTr="004C58F8">
        <w:tc>
          <w:tcPr>
            <w:tcW w:w="3640" w:type="dxa"/>
            <w:vMerge w:val="restart"/>
            <w:tcBorders>
              <w:top w:val="single" w:sz="4" w:space="0" w:color="auto"/>
              <w:left w:val="single" w:sz="4" w:space="0" w:color="auto"/>
              <w:bottom w:val="single" w:sz="4" w:space="0" w:color="auto"/>
              <w:right w:val="single" w:sz="4" w:space="0" w:color="auto"/>
            </w:tcBorders>
          </w:tcPr>
          <w:p w14:paraId="649EE12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2.5.</w:t>
            </w:r>
          </w:p>
          <w:p w14:paraId="3E30110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Причастие.</w:t>
            </w:r>
          </w:p>
          <w:p w14:paraId="550AD39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1B637C8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52AE185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7BE9C49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5228752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75243DC0" w14:textId="77777777" w:rsidR="004C58F8" w:rsidRDefault="004C58F8">
            <w:pPr>
              <w:tabs>
                <w:tab w:val="left" w:pos="1344"/>
              </w:tabs>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ЛР5</w:t>
            </w:r>
          </w:p>
        </w:tc>
      </w:tr>
      <w:tr w:rsidR="004C58F8" w14:paraId="7390780B" w14:textId="77777777" w:rsidTr="004C58F8">
        <w:trPr>
          <w:trHeight w:val="15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66CE9E5A"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1F9DDC3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Значение и грамматические признаки причастий</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06168EB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A6EB131" w14:textId="77777777" w:rsidR="004C58F8" w:rsidRDefault="004C58F8">
            <w:pPr>
              <w:spacing w:after="0" w:line="240" w:lineRule="auto"/>
              <w:rPr>
                <w:rFonts w:ascii="Times New Roman" w:eastAsia="Times New Roman" w:hAnsi="Times New Roman" w:cs="Times New Roman"/>
                <w:lang w:eastAsia="ru-RU"/>
              </w:rPr>
            </w:pPr>
          </w:p>
        </w:tc>
      </w:tr>
      <w:tr w:rsidR="004C58F8" w14:paraId="520B4379" w14:textId="77777777" w:rsidTr="004C58F8">
        <w:trPr>
          <w:trHeight w:val="15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085A36A2"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7EEA96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Особенности образования причастий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9E602B3"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80279E6" w14:textId="77777777" w:rsidR="004C58F8" w:rsidRDefault="004C58F8">
            <w:pPr>
              <w:spacing w:after="0" w:line="240" w:lineRule="auto"/>
              <w:rPr>
                <w:rFonts w:ascii="Times New Roman" w:eastAsia="Times New Roman" w:hAnsi="Times New Roman" w:cs="Times New Roman"/>
                <w:lang w:eastAsia="ru-RU"/>
              </w:rPr>
            </w:pPr>
          </w:p>
        </w:tc>
      </w:tr>
      <w:tr w:rsidR="004C58F8" w14:paraId="0F901B29" w14:textId="77777777" w:rsidTr="004C58F8">
        <w:trPr>
          <w:trHeight w:val="15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5284769"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548417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Правописание суффиксов причастий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0034BAB"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97A9AC4" w14:textId="77777777" w:rsidR="004C58F8" w:rsidRDefault="004C58F8">
            <w:pPr>
              <w:spacing w:after="0" w:line="240" w:lineRule="auto"/>
              <w:rPr>
                <w:rFonts w:ascii="Times New Roman" w:eastAsia="Times New Roman" w:hAnsi="Times New Roman" w:cs="Times New Roman"/>
                <w:lang w:eastAsia="ru-RU"/>
              </w:rPr>
            </w:pPr>
          </w:p>
        </w:tc>
      </w:tr>
      <w:tr w:rsidR="004C58F8" w14:paraId="0425C89B" w14:textId="77777777" w:rsidTr="004C58F8">
        <w:trPr>
          <w:trHeight w:val="15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266EBFE9"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1C51ED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Синтаксическая роль причастий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23C90A9"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88652DD" w14:textId="77777777" w:rsidR="004C58F8" w:rsidRDefault="004C58F8">
            <w:pPr>
              <w:spacing w:after="0" w:line="240" w:lineRule="auto"/>
              <w:rPr>
                <w:rFonts w:ascii="Times New Roman" w:eastAsia="Times New Roman" w:hAnsi="Times New Roman" w:cs="Times New Roman"/>
                <w:lang w:eastAsia="ru-RU"/>
              </w:rPr>
            </w:pPr>
          </w:p>
        </w:tc>
      </w:tr>
      <w:tr w:rsidR="004C58F8" w14:paraId="14B9A72A"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388D8E24"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992DEE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rPr>
              <w:t>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027D5BD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E393BD9" w14:textId="77777777" w:rsidR="004C58F8" w:rsidRDefault="004C58F8">
            <w:pPr>
              <w:spacing w:after="0" w:line="240" w:lineRule="auto"/>
              <w:rPr>
                <w:rFonts w:ascii="Times New Roman" w:eastAsia="Times New Roman" w:hAnsi="Times New Roman" w:cs="Times New Roman"/>
                <w:lang w:eastAsia="ru-RU"/>
              </w:rPr>
            </w:pPr>
          </w:p>
        </w:tc>
      </w:tr>
      <w:tr w:rsidR="004C58F8" w14:paraId="0CE19D9D"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314EAAA2"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1F4E16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rPr>
              <w:t xml:space="preserve"> Практическое занятие 6. Правописание суффиксов и окончаний глаголов и причастий. Правописание Н и НН в прилагательных и причастиях</w:t>
            </w:r>
          </w:p>
        </w:tc>
        <w:tc>
          <w:tcPr>
            <w:tcW w:w="2835" w:type="dxa"/>
            <w:tcBorders>
              <w:top w:val="single" w:sz="4" w:space="0" w:color="auto"/>
              <w:left w:val="single" w:sz="4" w:space="0" w:color="auto"/>
              <w:bottom w:val="single" w:sz="4" w:space="0" w:color="auto"/>
              <w:right w:val="single" w:sz="4" w:space="0" w:color="auto"/>
            </w:tcBorders>
            <w:hideMark/>
          </w:tcPr>
          <w:p w14:paraId="1A78942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ED92EB5" w14:textId="77777777" w:rsidR="004C58F8" w:rsidRDefault="004C58F8">
            <w:pPr>
              <w:spacing w:after="0" w:line="240" w:lineRule="auto"/>
              <w:rPr>
                <w:rFonts w:ascii="Times New Roman" w:eastAsia="Times New Roman" w:hAnsi="Times New Roman" w:cs="Times New Roman"/>
                <w:lang w:eastAsia="ru-RU"/>
              </w:rPr>
            </w:pPr>
          </w:p>
        </w:tc>
      </w:tr>
      <w:tr w:rsidR="004C58F8" w14:paraId="700B9FCB" w14:textId="77777777" w:rsidTr="004C58F8">
        <w:tc>
          <w:tcPr>
            <w:tcW w:w="3640" w:type="dxa"/>
            <w:vMerge w:val="restart"/>
            <w:tcBorders>
              <w:top w:val="single" w:sz="4" w:space="0" w:color="auto"/>
              <w:left w:val="single" w:sz="4" w:space="0" w:color="auto"/>
              <w:bottom w:val="single" w:sz="4" w:space="0" w:color="auto"/>
              <w:right w:val="single" w:sz="4" w:space="0" w:color="auto"/>
            </w:tcBorders>
            <w:hideMark/>
          </w:tcPr>
          <w:p w14:paraId="46684AE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2.6.</w:t>
            </w:r>
          </w:p>
          <w:p w14:paraId="2A0F5D7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Деепричастие.</w:t>
            </w:r>
          </w:p>
          <w:p w14:paraId="2A8138E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Правописание наречий.</w:t>
            </w:r>
          </w:p>
        </w:tc>
        <w:tc>
          <w:tcPr>
            <w:tcW w:w="6816" w:type="dxa"/>
            <w:tcBorders>
              <w:top w:val="single" w:sz="4" w:space="0" w:color="auto"/>
              <w:left w:val="single" w:sz="4" w:space="0" w:color="auto"/>
              <w:bottom w:val="single" w:sz="4" w:space="0" w:color="auto"/>
              <w:right w:val="single" w:sz="4" w:space="0" w:color="auto"/>
            </w:tcBorders>
            <w:hideMark/>
          </w:tcPr>
          <w:p w14:paraId="3A70E93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18B06B2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430C890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52F15F5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10E3038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tc>
      </w:tr>
      <w:tr w:rsidR="004C58F8" w14:paraId="26C419C8" w14:textId="77777777" w:rsidTr="004C58F8">
        <w:trPr>
          <w:trHeight w:val="304"/>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08FE26B6"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191FC04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Значение и грамматические признаки деепричастий. Особенности образования деепричастий. Правописание суффиксов деепричастий. Употребление в речи деепричастий. Семантика наречий , его морфологические признаки и синтаксические функции</w:t>
            </w:r>
          </w:p>
        </w:tc>
        <w:tc>
          <w:tcPr>
            <w:tcW w:w="2835" w:type="dxa"/>
            <w:vMerge w:val="restart"/>
            <w:tcBorders>
              <w:top w:val="single" w:sz="4" w:space="0" w:color="auto"/>
              <w:left w:val="single" w:sz="4" w:space="0" w:color="auto"/>
              <w:bottom w:val="single" w:sz="4" w:space="0" w:color="auto"/>
              <w:right w:val="single" w:sz="4" w:space="0" w:color="auto"/>
            </w:tcBorders>
          </w:tcPr>
          <w:p w14:paraId="721F309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3196F1E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06CC2DC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6204D78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6ECC29C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96BC728" w14:textId="77777777" w:rsidR="004C58F8" w:rsidRDefault="004C58F8">
            <w:pPr>
              <w:spacing w:after="0" w:line="240" w:lineRule="auto"/>
              <w:rPr>
                <w:rFonts w:ascii="Times New Roman" w:eastAsia="Times New Roman" w:hAnsi="Times New Roman" w:cs="Times New Roman"/>
                <w:bCs/>
                <w:lang w:eastAsia="ru-RU"/>
              </w:rPr>
            </w:pPr>
          </w:p>
        </w:tc>
      </w:tr>
      <w:tr w:rsidR="004C58F8" w14:paraId="415B03EE" w14:textId="77777777" w:rsidTr="004C58F8">
        <w:trPr>
          <w:trHeight w:val="30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4C1DD5BD"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F9D837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
                <w:bCs/>
              </w:rPr>
              <w:t>В том числе практических занятий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8C90A80"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3A4B906" w14:textId="77777777" w:rsidR="004C58F8" w:rsidRDefault="004C58F8">
            <w:pPr>
              <w:spacing w:after="0" w:line="240" w:lineRule="auto"/>
              <w:rPr>
                <w:rFonts w:ascii="Times New Roman" w:eastAsia="Times New Roman" w:hAnsi="Times New Roman" w:cs="Times New Roman"/>
                <w:bCs/>
                <w:lang w:eastAsia="ru-RU"/>
              </w:rPr>
            </w:pPr>
          </w:p>
        </w:tc>
      </w:tr>
      <w:tr w:rsidR="004C58F8" w14:paraId="406758F6" w14:textId="77777777" w:rsidTr="004C58F8">
        <w:trPr>
          <w:trHeight w:val="30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5BB298C0"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6D9AEF0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Практическое занятие 7. Особенности образования деепричастий Правописание суффиксов деепричастий. Разряды  наречий по семантике и способам образования.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BD1450C"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652C549" w14:textId="77777777" w:rsidR="004C58F8" w:rsidRDefault="004C58F8">
            <w:pPr>
              <w:spacing w:after="0" w:line="240" w:lineRule="auto"/>
              <w:rPr>
                <w:rFonts w:ascii="Times New Roman" w:eastAsia="Times New Roman" w:hAnsi="Times New Roman" w:cs="Times New Roman"/>
                <w:bCs/>
                <w:lang w:eastAsia="ru-RU"/>
              </w:rPr>
            </w:pPr>
          </w:p>
        </w:tc>
      </w:tr>
      <w:tr w:rsidR="004C58F8" w14:paraId="7F801FC0" w14:textId="77777777" w:rsidTr="004C58F8">
        <w:tc>
          <w:tcPr>
            <w:tcW w:w="3640" w:type="dxa"/>
            <w:vMerge w:val="restart"/>
            <w:tcBorders>
              <w:top w:val="single" w:sz="4" w:space="0" w:color="auto"/>
              <w:left w:val="single" w:sz="4" w:space="0" w:color="auto"/>
              <w:bottom w:val="single" w:sz="4" w:space="0" w:color="auto"/>
              <w:right w:val="single" w:sz="4" w:space="0" w:color="auto"/>
            </w:tcBorders>
            <w:hideMark/>
          </w:tcPr>
          <w:p w14:paraId="57CCAE3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2.7.</w:t>
            </w:r>
          </w:p>
          <w:p w14:paraId="6244F79B" w14:textId="77777777" w:rsidR="004C58F8" w:rsidRDefault="004C58F8">
            <w:pPr>
              <w:tabs>
                <w:tab w:val="left" w:pos="612"/>
                <w:tab w:val="left" w:pos="916"/>
              </w:tabs>
              <w:rPr>
                <w:rFonts w:ascii="Times New Roman" w:eastAsia="Times New Roman" w:hAnsi="Times New Roman" w:cs="Times New Roman"/>
                <w:lang w:eastAsia="ru-RU"/>
              </w:rPr>
            </w:pPr>
            <w:r>
              <w:rPr>
                <w:rFonts w:ascii="Times New Roman" w:eastAsia="Times New Roman" w:hAnsi="Times New Roman" w:cs="Times New Roman"/>
                <w:bCs/>
                <w:lang w:eastAsia="ru-RU"/>
              </w:rPr>
              <w:t>Служебные части речи.</w:t>
            </w:r>
            <w:r>
              <w:rPr>
                <w:rFonts w:ascii="Times New Roman" w:eastAsia="Times New Roman" w:hAnsi="Times New Roman" w:cs="Times New Roman"/>
                <w:lang w:eastAsia="ru-RU"/>
              </w:rPr>
              <w:tab/>
            </w:r>
          </w:p>
        </w:tc>
        <w:tc>
          <w:tcPr>
            <w:tcW w:w="6816" w:type="dxa"/>
            <w:tcBorders>
              <w:top w:val="single" w:sz="4" w:space="0" w:color="auto"/>
              <w:left w:val="single" w:sz="4" w:space="0" w:color="auto"/>
              <w:bottom w:val="single" w:sz="4" w:space="0" w:color="auto"/>
              <w:right w:val="single" w:sz="4" w:space="0" w:color="auto"/>
            </w:tcBorders>
            <w:hideMark/>
          </w:tcPr>
          <w:p w14:paraId="0ADBDDE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2FDCFD0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4BE2BC2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5459AF4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0FA6726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tc>
      </w:tr>
      <w:tr w:rsidR="004C58F8" w14:paraId="3F3096C6" w14:textId="77777777" w:rsidTr="004C58F8">
        <w:trPr>
          <w:trHeight w:val="191"/>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714F0162" w14:textId="77777777" w:rsidR="004C58F8" w:rsidRDefault="004C58F8">
            <w:pPr>
              <w:spacing w:after="0" w:line="240" w:lineRule="auto"/>
              <w:rPr>
                <w:rFonts w:ascii="Times New Roman" w:eastAsia="Times New Roman" w:hAnsi="Times New Roman" w:cs="Times New Roman"/>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EF4F78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Разряды предлогов по семантике, структуре, способам образования.</w:t>
            </w:r>
          </w:p>
        </w:tc>
        <w:tc>
          <w:tcPr>
            <w:tcW w:w="2835" w:type="dxa"/>
            <w:vMerge w:val="restart"/>
            <w:tcBorders>
              <w:top w:val="single" w:sz="4" w:space="0" w:color="auto"/>
              <w:left w:val="single" w:sz="4" w:space="0" w:color="auto"/>
              <w:bottom w:val="single" w:sz="4" w:space="0" w:color="auto"/>
              <w:right w:val="single" w:sz="4" w:space="0" w:color="auto"/>
            </w:tcBorders>
          </w:tcPr>
          <w:p w14:paraId="16C8B15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2C47179D" w14:textId="77777777" w:rsidR="004C58F8" w:rsidRDefault="004C58F8">
            <w:pPr>
              <w:jc w:val="center"/>
              <w:rPr>
                <w:rFonts w:ascii="Times New Roman" w:eastAsia="Times New Roman" w:hAnsi="Times New Roman" w:cs="Times New Roman"/>
                <w:lang w:eastAsia="ru-RU"/>
              </w:rPr>
            </w:pPr>
          </w:p>
          <w:p w14:paraId="3E61BBCD" w14:textId="77777777" w:rsidR="004C58F8" w:rsidRDefault="004C58F8">
            <w:pPr>
              <w:jc w:val="center"/>
              <w:rPr>
                <w:rFonts w:ascii="Times New Roman" w:eastAsia="Times New Roman" w:hAnsi="Times New Roman" w:cs="Times New Roman"/>
                <w:lang w:eastAsia="ru-RU"/>
              </w:rPr>
            </w:pPr>
          </w:p>
          <w:p w14:paraId="466E722D" w14:textId="77777777" w:rsidR="004C58F8" w:rsidRDefault="004C58F8">
            <w:pPr>
              <w:jc w:val="center"/>
              <w:rPr>
                <w:rFonts w:ascii="Times New Roman" w:eastAsia="Times New Roman" w:hAnsi="Times New Roman" w:cs="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61F05DC" w14:textId="77777777" w:rsidR="004C58F8" w:rsidRDefault="004C58F8">
            <w:pPr>
              <w:spacing w:after="0" w:line="240" w:lineRule="auto"/>
              <w:rPr>
                <w:rFonts w:ascii="Times New Roman" w:eastAsia="Times New Roman" w:hAnsi="Times New Roman" w:cs="Times New Roman"/>
                <w:bCs/>
                <w:lang w:eastAsia="ru-RU"/>
              </w:rPr>
            </w:pPr>
          </w:p>
        </w:tc>
      </w:tr>
      <w:tr w:rsidR="004C58F8" w14:paraId="788A0680" w14:textId="77777777" w:rsidTr="004C58F8">
        <w:trPr>
          <w:trHeight w:val="188"/>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4614F934" w14:textId="77777777" w:rsidR="004C58F8" w:rsidRDefault="004C58F8">
            <w:pPr>
              <w:spacing w:after="0" w:line="240" w:lineRule="auto"/>
              <w:rPr>
                <w:rFonts w:ascii="Times New Roman" w:eastAsia="Times New Roman" w:hAnsi="Times New Roman" w:cs="Times New Roman"/>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DA9207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rPr>
              <w:t>Правила написания предлогов.</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C4FA0F7" w14:textId="77777777" w:rsidR="004C58F8" w:rsidRDefault="004C58F8">
            <w:pPr>
              <w:spacing w:after="0" w:line="240" w:lineRule="auto"/>
              <w:rPr>
                <w:rFonts w:ascii="Times New Roman" w:eastAsia="Times New Roman" w:hAnsi="Times New Roman" w:cs="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5DF09DC" w14:textId="77777777" w:rsidR="004C58F8" w:rsidRDefault="004C58F8">
            <w:pPr>
              <w:spacing w:after="0" w:line="240" w:lineRule="auto"/>
              <w:rPr>
                <w:rFonts w:ascii="Times New Roman" w:eastAsia="Times New Roman" w:hAnsi="Times New Roman" w:cs="Times New Roman"/>
                <w:bCs/>
                <w:lang w:eastAsia="ru-RU"/>
              </w:rPr>
            </w:pPr>
          </w:p>
        </w:tc>
      </w:tr>
      <w:tr w:rsidR="004C58F8" w14:paraId="7E11D509" w14:textId="77777777" w:rsidTr="004C58F8">
        <w:trPr>
          <w:trHeight w:val="188"/>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62284493" w14:textId="77777777" w:rsidR="004C58F8" w:rsidRDefault="004C58F8">
            <w:pPr>
              <w:spacing w:after="0" w:line="240" w:lineRule="auto"/>
              <w:rPr>
                <w:rFonts w:ascii="Times New Roman" w:eastAsia="Times New Roman" w:hAnsi="Times New Roman" w:cs="Times New Roman"/>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DDBA0C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cs="Times New Roman"/>
              </w:rPr>
            </w:pPr>
            <w:r>
              <w:rPr>
                <w:rFonts w:ascii="Times New Roman" w:hAnsi="Times New Roman" w:cs="Times New Roman"/>
              </w:rPr>
              <w:t>Правила написания союзов</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DB3E948" w14:textId="77777777" w:rsidR="004C58F8" w:rsidRDefault="004C58F8">
            <w:pPr>
              <w:spacing w:after="0" w:line="240" w:lineRule="auto"/>
              <w:rPr>
                <w:rFonts w:ascii="Times New Roman" w:eastAsia="Times New Roman" w:hAnsi="Times New Roman" w:cs="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A0933B7" w14:textId="77777777" w:rsidR="004C58F8" w:rsidRDefault="004C58F8">
            <w:pPr>
              <w:spacing w:after="0" w:line="240" w:lineRule="auto"/>
              <w:rPr>
                <w:rFonts w:ascii="Times New Roman" w:eastAsia="Times New Roman" w:hAnsi="Times New Roman" w:cs="Times New Roman"/>
                <w:bCs/>
                <w:lang w:eastAsia="ru-RU"/>
              </w:rPr>
            </w:pPr>
          </w:p>
        </w:tc>
      </w:tr>
      <w:tr w:rsidR="004C58F8" w14:paraId="2ACC7D7D" w14:textId="77777777" w:rsidTr="004C58F8">
        <w:trPr>
          <w:trHeight w:val="39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0D26A725" w14:textId="77777777" w:rsidR="004C58F8" w:rsidRDefault="004C58F8">
            <w:pPr>
              <w:spacing w:after="0" w:line="240" w:lineRule="auto"/>
              <w:rPr>
                <w:rFonts w:ascii="Times New Roman" w:eastAsia="Times New Roman" w:hAnsi="Times New Roman" w:cs="Times New Roman"/>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1EE6E71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cs="Times New Roman"/>
              </w:rPr>
            </w:pPr>
            <w:r>
              <w:rPr>
                <w:rFonts w:ascii="Times New Roman" w:hAnsi="Times New Roman" w:cs="Times New Roman"/>
              </w:rPr>
              <w:t>Разряды частиц.</w:t>
            </w:r>
            <w:r>
              <w:rPr>
                <w:rFonts w:ascii="Times New Roman" w:eastAsia="Times New Roman" w:hAnsi="Times New Roman" w:cs="Times New Roman"/>
                <w:bCs/>
                <w:lang w:eastAsia="ru-RU"/>
              </w:rPr>
              <w:t xml:space="preserve"> Правила написания частицы НЕ с различными частями речи. Трудные случаи правописания частиц НЕ и НИ.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B3B72F6" w14:textId="77777777" w:rsidR="004C58F8" w:rsidRDefault="004C58F8">
            <w:pPr>
              <w:spacing w:after="0" w:line="240" w:lineRule="auto"/>
              <w:rPr>
                <w:rFonts w:ascii="Times New Roman" w:eastAsia="Times New Roman" w:hAnsi="Times New Roman" w:cs="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2B5FD8A" w14:textId="77777777" w:rsidR="004C58F8" w:rsidRDefault="004C58F8">
            <w:pPr>
              <w:spacing w:after="0" w:line="240" w:lineRule="auto"/>
              <w:rPr>
                <w:rFonts w:ascii="Times New Roman" w:eastAsia="Times New Roman" w:hAnsi="Times New Roman" w:cs="Times New Roman"/>
                <w:bCs/>
                <w:lang w:eastAsia="ru-RU"/>
              </w:rPr>
            </w:pPr>
          </w:p>
        </w:tc>
      </w:tr>
      <w:tr w:rsidR="004C58F8" w14:paraId="5FFD8532" w14:textId="77777777" w:rsidTr="004C58F8">
        <w:trPr>
          <w:trHeight w:val="188"/>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01F6DC89" w14:textId="77777777" w:rsidR="004C58F8" w:rsidRDefault="004C58F8">
            <w:pPr>
              <w:spacing w:after="0" w:line="240" w:lineRule="auto"/>
              <w:rPr>
                <w:rFonts w:ascii="Times New Roman" w:eastAsia="Times New Roman" w:hAnsi="Times New Roman" w:cs="Times New Roman"/>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677291E" w14:textId="77777777" w:rsidR="004C58F8" w:rsidRDefault="004C58F8">
            <w:pPr>
              <w:spacing w:after="0"/>
              <w:ind w:right="57"/>
              <w:rPr>
                <w:rFonts w:ascii="Times New Roman" w:eastAsia="Times New Roman" w:hAnsi="Times New Roman" w:cs="Times New Roman"/>
                <w:bCs/>
                <w:lang w:eastAsia="ru-RU"/>
              </w:rPr>
            </w:pPr>
            <w:r>
              <w:rPr>
                <w:rFonts w:ascii="Times New Roman" w:eastAsia="Times New Roman" w:hAnsi="Times New Roman" w:cs="Times New Roman"/>
                <w:b/>
                <w:bCs/>
              </w:rPr>
              <w:t>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54714A5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93D4E9C" w14:textId="77777777" w:rsidR="004C58F8" w:rsidRDefault="004C58F8">
            <w:pPr>
              <w:spacing w:after="0" w:line="240" w:lineRule="auto"/>
              <w:rPr>
                <w:rFonts w:ascii="Times New Roman" w:eastAsia="Times New Roman" w:hAnsi="Times New Roman" w:cs="Times New Roman"/>
                <w:bCs/>
                <w:lang w:eastAsia="ru-RU"/>
              </w:rPr>
            </w:pPr>
          </w:p>
        </w:tc>
      </w:tr>
      <w:tr w:rsidR="004C58F8" w14:paraId="6F9675C3" w14:textId="77777777" w:rsidTr="004C58F8">
        <w:trPr>
          <w:trHeight w:val="1647"/>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BEBB6CB" w14:textId="77777777" w:rsidR="004C58F8" w:rsidRDefault="004C58F8">
            <w:pPr>
              <w:spacing w:after="0" w:line="240" w:lineRule="auto"/>
              <w:rPr>
                <w:rFonts w:ascii="Times New Roman" w:eastAsia="Times New Roman" w:hAnsi="Times New Roman" w:cs="Times New Roman"/>
                <w:lang w:eastAsia="ru-RU"/>
              </w:rPr>
            </w:pPr>
          </w:p>
        </w:tc>
        <w:tc>
          <w:tcPr>
            <w:tcW w:w="6816" w:type="dxa"/>
            <w:tcBorders>
              <w:top w:val="single" w:sz="4" w:space="0" w:color="auto"/>
              <w:left w:val="single" w:sz="4" w:space="0" w:color="auto"/>
              <w:bottom w:val="single" w:sz="4" w:space="0" w:color="auto"/>
              <w:right w:val="single" w:sz="4" w:space="0" w:color="auto"/>
            </w:tcBorders>
          </w:tcPr>
          <w:p w14:paraId="3CD0453D" w14:textId="77777777" w:rsidR="004C58F8" w:rsidRDefault="004C58F8">
            <w:pPr>
              <w:spacing w:after="0"/>
              <w:ind w:left="57" w:right="57"/>
              <w:rPr>
                <w:rFonts w:ascii="Times New Roman" w:hAnsi="Times New Roman" w:cs="Times New Roman"/>
              </w:rPr>
            </w:pPr>
            <w:r>
              <w:rPr>
                <w:rFonts w:ascii="Times New Roman" w:hAnsi="Times New Roman" w:cs="Times New Roman"/>
              </w:rPr>
              <w:t xml:space="preserve">Практическое занятие 8. Написание наречий и соотносимых с ними других частей речи. Правописание производных предлогов и союзов. </w:t>
            </w:r>
          </w:p>
          <w:p w14:paraId="1CFD178B" w14:textId="77777777" w:rsidR="004C58F8" w:rsidRDefault="004C58F8">
            <w:pPr>
              <w:spacing w:after="0"/>
              <w:ind w:left="57" w:right="57"/>
              <w:rPr>
                <w:rFonts w:ascii="Times New Roman" w:hAnsi="Times New Roman" w:cs="Times New Roman"/>
              </w:rPr>
            </w:pPr>
            <w:r>
              <w:rPr>
                <w:rFonts w:ascii="Times New Roman" w:hAnsi="Times New Roman" w:cs="Times New Roman"/>
              </w:rPr>
              <w:t>Правописание частицы НЕ. Трудные случаи правописания частиц НЕ и НИ.</w:t>
            </w:r>
          </w:p>
          <w:p w14:paraId="347CF5E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p>
        </w:tc>
        <w:tc>
          <w:tcPr>
            <w:tcW w:w="2835" w:type="dxa"/>
            <w:tcBorders>
              <w:top w:val="single" w:sz="4" w:space="0" w:color="auto"/>
              <w:left w:val="single" w:sz="4" w:space="0" w:color="auto"/>
              <w:bottom w:val="single" w:sz="4" w:space="0" w:color="auto"/>
              <w:right w:val="single" w:sz="4" w:space="0" w:color="auto"/>
            </w:tcBorders>
            <w:hideMark/>
          </w:tcPr>
          <w:p w14:paraId="38F37B6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FD23DB7" w14:textId="77777777" w:rsidR="004C58F8" w:rsidRDefault="004C58F8">
            <w:pPr>
              <w:spacing w:after="0" w:line="240" w:lineRule="auto"/>
              <w:rPr>
                <w:rFonts w:ascii="Times New Roman" w:eastAsia="Times New Roman" w:hAnsi="Times New Roman" w:cs="Times New Roman"/>
                <w:bCs/>
                <w:lang w:eastAsia="ru-RU"/>
              </w:rPr>
            </w:pPr>
          </w:p>
        </w:tc>
      </w:tr>
      <w:tr w:rsidR="004C58F8" w14:paraId="2FCD2258" w14:textId="77777777" w:rsidTr="004C58F8">
        <w:trPr>
          <w:trHeight w:hRule="exact" w:val="400"/>
        </w:trPr>
        <w:tc>
          <w:tcPr>
            <w:tcW w:w="10456" w:type="dxa"/>
            <w:gridSpan w:val="2"/>
            <w:tcBorders>
              <w:top w:val="single" w:sz="4" w:space="0" w:color="auto"/>
              <w:left w:val="single" w:sz="4" w:space="0" w:color="auto"/>
              <w:bottom w:val="single" w:sz="4" w:space="0" w:color="auto"/>
              <w:right w:val="single" w:sz="4" w:space="0" w:color="auto"/>
            </w:tcBorders>
            <w:hideMark/>
          </w:tcPr>
          <w:p w14:paraId="7A30A36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3. Синтаксис и пунктуация. Употребление в речи синтаксических конструкций.</w:t>
            </w:r>
          </w:p>
        </w:tc>
        <w:tc>
          <w:tcPr>
            <w:tcW w:w="2835" w:type="dxa"/>
            <w:tcBorders>
              <w:top w:val="single" w:sz="4" w:space="0" w:color="auto"/>
              <w:left w:val="single" w:sz="4" w:space="0" w:color="auto"/>
              <w:bottom w:val="single" w:sz="4" w:space="0" w:color="auto"/>
              <w:right w:val="single" w:sz="4" w:space="0" w:color="auto"/>
            </w:tcBorders>
            <w:hideMark/>
          </w:tcPr>
          <w:p w14:paraId="36F9F0C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22/10</w:t>
            </w:r>
          </w:p>
        </w:tc>
        <w:tc>
          <w:tcPr>
            <w:tcW w:w="1985" w:type="dxa"/>
            <w:tcBorders>
              <w:top w:val="single" w:sz="4" w:space="0" w:color="auto"/>
              <w:left w:val="single" w:sz="4" w:space="0" w:color="auto"/>
              <w:bottom w:val="single" w:sz="4" w:space="0" w:color="auto"/>
              <w:right w:val="single" w:sz="4" w:space="0" w:color="auto"/>
            </w:tcBorders>
          </w:tcPr>
          <w:p w14:paraId="2D97B37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r>
      <w:tr w:rsidR="004C58F8" w14:paraId="602D91A8" w14:textId="77777777" w:rsidTr="004C58F8">
        <w:tc>
          <w:tcPr>
            <w:tcW w:w="3640" w:type="dxa"/>
            <w:vMerge w:val="restart"/>
            <w:tcBorders>
              <w:top w:val="single" w:sz="4" w:space="0" w:color="auto"/>
              <w:left w:val="single" w:sz="4" w:space="0" w:color="auto"/>
              <w:bottom w:val="single" w:sz="4" w:space="0" w:color="auto"/>
              <w:right w:val="single" w:sz="4" w:space="0" w:color="auto"/>
            </w:tcBorders>
            <w:hideMark/>
          </w:tcPr>
          <w:p w14:paraId="6BAB475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3.1.</w:t>
            </w:r>
          </w:p>
          <w:p w14:paraId="24DC7F0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Основные синтаксические единицы. Словосочетание.</w:t>
            </w:r>
          </w:p>
          <w:p w14:paraId="3A018F1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Предложение</w:t>
            </w:r>
            <w:r>
              <w:rPr>
                <w:rFonts w:ascii="Times New Roman" w:eastAsia="Times New Roman" w:hAnsi="Times New Roman" w:cs="Times New Roman"/>
                <w:b/>
                <w:bCs/>
                <w:lang w:eastAsia="ru-RU"/>
              </w:rPr>
              <w:t>.</w:t>
            </w:r>
          </w:p>
        </w:tc>
        <w:tc>
          <w:tcPr>
            <w:tcW w:w="6816" w:type="dxa"/>
            <w:tcBorders>
              <w:top w:val="single" w:sz="4" w:space="0" w:color="auto"/>
              <w:left w:val="single" w:sz="4" w:space="0" w:color="auto"/>
              <w:bottom w:val="single" w:sz="4" w:space="0" w:color="auto"/>
              <w:right w:val="single" w:sz="4" w:space="0" w:color="auto"/>
            </w:tcBorders>
            <w:hideMark/>
          </w:tcPr>
          <w:p w14:paraId="68DB995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4B96374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tcPr>
          <w:p w14:paraId="5CD2AF9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19A76B8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46D4156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14:paraId="514696B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p w14:paraId="1C11CDF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ЛР6</w:t>
            </w:r>
          </w:p>
          <w:p w14:paraId="721664F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r>
      <w:tr w:rsidR="004C58F8" w14:paraId="183BB925"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4F39C028"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58DAE7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Словосочетание .Сочинительная и подчинительная связь.</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576B400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8845849" w14:textId="77777777" w:rsidR="004C58F8" w:rsidRDefault="004C58F8">
            <w:pPr>
              <w:spacing w:after="0" w:line="240" w:lineRule="auto"/>
              <w:rPr>
                <w:rFonts w:ascii="Times New Roman" w:eastAsia="Times New Roman" w:hAnsi="Times New Roman" w:cs="Times New Roman"/>
                <w:bCs/>
                <w:lang w:eastAsia="ru-RU"/>
              </w:rPr>
            </w:pPr>
          </w:p>
        </w:tc>
      </w:tr>
      <w:tr w:rsidR="004C58F8" w14:paraId="5CD04EAF"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463A8500"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E0D328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Виды связи слов в словосочетании: согласование, управление, примыкание.</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B595E74"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E89856B" w14:textId="77777777" w:rsidR="004C58F8" w:rsidRDefault="004C58F8">
            <w:pPr>
              <w:spacing w:after="0" w:line="240" w:lineRule="auto"/>
              <w:rPr>
                <w:rFonts w:ascii="Times New Roman" w:eastAsia="Times New Roman" w:hAnsi="Times New Roman" w:cs="Times New Roman"/>
                <w:bCs/>
                <w:lang w:eastAsia="ru-RU"/>
              </w:rPr>
            </w:pPr>
          </w:p>
        </w:tc>
      </w:tr>
      <w:tr w:rsidR="004C58F8" w14:paraId="5B9792D0"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3E67703B"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1496D6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Простое предложение.</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8F73727"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F0B9D1F" w14:textId="77777777" w:rsidR="004C58F8" w:rsidRDefault="004C58F8">
            <w:pPr>
              <w:spacing w:after="0" w:line="240" w:lineRule="auto"/>
              <w:rPr>
                <w:rFonts w:ascii="Times New Roman" w:eastAsia="Times New Roman" w:hAnsi="Times New Roman" w:cs="Times New Roman"/>
                <w:bCs/>
                <w:lang w:eastAsia="ru-RU"/>
              </w:rPr>
            </w:pPr>
          </w:p>
        </w:tc>
      </w:tr>
      <w:tr w:rsidR="004C58F8" w14:paraId="7D636CB1"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60E82C9F"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604C1A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Односоставные и двусоставные предложения.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F86011B"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2E52FB2" w14:textId="77777777" w:rsidR="004C58F8" w:rsidRDefault="004C58F8">
            <w:pPr>
              <w:spacing w:after="0" w:line="240" w:lineRule="auto"/>
              <w:rPr>
                <w:rFonts w:ascii="Times New Roman" w:eastAsia="Times New Roman" w:hAnsi="Times New Roman" w:cs="Times New Roman"/>
                <w:bCs/>
                <w:lang w:eastAsia="ru-RU"/>
              </w:rPr>
            </w:pPr>
          </w:p>
        </w:tc>
      </w:tr>
      <w:tr w:rsidR="004C58F8" w14:paraId="0F198375"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6A4DC8DF"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51FF58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Грамматическая основа простого двусоставного предложения.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61BA9DD"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E50715B" w14:textId="77777777" w:rsidR="004C58F8" w:rsidRDefault="004C58F8">
            <w:pPr>
              <w:spacing w:after="0" w:line="240" w:lineRule="auto"/>
              <w:rPr>
                <w:rFonts w:ascii="Times New Roman" w:eastAsia="Times New Roman" w:hAnsi="Times New Roman" w:cs="Times New Roman"/>
                <w:bCs/>
                <w:lang w:eastAsia="ru-RU"/>
              </w:rPr>
            </w:pPr>
          </w:p>
        </w:tc>
      </w:tr>
      <w:tr w:rsidR="004C58F8" w14:paraId="673F0CFA"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60D4D959"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60A30DD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Согласование сказуемого с подлежащим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A57ABA7"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06113BD" w14:textId="77777777" w:rsidR="004C58F8" w:rsidRDefault="004C58F8">
            <w:pPr>
              <w:spacing w:after="0" w:line="240" w:lineRule="auto"/>
              <w:rPr>
                <w:rFonts w:ascii="Times New Roman" w:eastAsia="Times New Roman" w:hAnsi="Times New Roman" w:cs="Times New Roman"/>
                <w:bCs/>
                <w:lang w:eastAsia="ru-RU"/>
              </w:rPr>
            </w:pPr>
          </w:p>
        </w:tc>
      </w:tr>
      <w:tr w:rsidR="004C58F8" w14:paraId="47DF196D"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78E1D26C"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A525FE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Односоставные предложения.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5355B9D"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B0848D6" w14:textId="77777777" w:rsidR="004C58F8" w:rsidRDefault="004C58F8">
            <w:pPr>
              <w:spacing w:after="0" w:line="240" w:lineRule="auto"/>
              <w:rPr>
                <w:rFonts w:ascii="Times New Roman" w:eastAsia="Times New Roman" w:hAnsi="Times New Roman" w:cs="Times New Roman"/>
                <w:bCs/>
                <w:lang w:eastAsia="ru-RU"/>
              </w:rPr>
            </w:pPr>
          </w:p>
        </w:tc>
      </w:tr>
      <w:tr w:rsidR="004C58F8" w14:paraId="6CB0E4A5"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54DF42B6"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140F315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Неполное предложение. Распространенные и нераспространенные предложения.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5E47554"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875DD20" w14:textId="77777777" w:rsidR="004C58F8" w:rsidRDefault="004C58F8">
            <w:pPr>
              <w:spacing w:after="0" w:line="240" w:lineRule="auto"/>
              <w:rPr>
                <w:rFonts w:ascii="Times New Roman" w:eastAsia="Times New Roman" w:hAnsi="Times New Roman" w:cs="Times New Roman"/>
                <w:bCs/>
                <w:lang w:eastAsia="ru-RU"/>
              </w:rPr>
            </w:pPr>
          </w:p>
        </w:tc>
      </w:tr>
      <w:tr w:rsidR="004C58F8" w14:paraId="2F2230A2"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59408DD8"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1C8E73B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rPr>
              <w:t>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1FF9B13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9111367" w14:textId="77777777" w:rsidR="004C58F8" w:rsidRDefault="004C58F8">
            <w:pPr>
              <w:spacing w:after="0" w:line="240" w:lineRule="auto"/>
              <w:rPr>
                <w:rFonts w:ascii="Times New Roman" w:eastAsia="Times New Roman" w:hAnsi="Times New Roman" w:cs="Times New Roman"/>
                <w:bCs/>
                <w:lang w:eastAsia="ru-RU"/>
              </w:rPr>
            </w:pPr>
          </w:p>
        </w:tc>
      </w:tr>
      <w:tr w:rsidR="004C58F8" w14:paraId="1F111F77"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4DB08500"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7EB3C2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cs="Times New Roman"/>
              </w:rPr>
            </w:pPr>
            <w:r>
              <w:rPr>
                <w:rFonts w:ascii="Times New Roman" w:hAnsi="Times New Roman" w:cs="Times New Roman"/>
              </w:rPr>
              <w:t>Практическое занятие 9. Определение способа связи в словосочетаниях. Знаки препинания в простом предложении.</w:t>
            </w:r>
          </w:p>
          <w:p w14:paraId="666F4DE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rPr>
              <w:t>Строение предложений. Синтаксический разбор предложений.</w:t>
            </w:r>
          </w:p>
        </w:tc>
        <w:tc>
          <w:tcPr>
            <w:tcW w:w="2835" w:type="dxa"/>
            <w:tcBorders>
              <w:top w:val="single" w:sz="4" w:space="0" w:color="auto"/>
              <w:left w:val="single" w:sz="4" w:space="0" w:color="auto"/>
              <w:bottom w:val="single" w:sz="4" w:space="0" w:color="auto"/>
              <w:right w:val="single" w:sz="4" w:space="0" w:color="auto"/>
            </w:tcBorders>
            <w:hideMark/>
          </w:tcPr>
          <w:p w14:paraId="570C776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44E68A4" w14:textId="77777777" w:rsidR="004C58F8" w:rsidRDefault="004C58F8">
            <w:pPr>
              <w:spacing w:after="0" w:line="240" w:lineRule="auto"/>
              <w:rPr>
                <w:rFonts w:ascii="Times New Roman" w:eastAsia="Times New Roman" w:hAnsi="Times New Roman" w:cs="Times New Roman"/>
                <w:bCs/>
                <w:lang w:eastAsia="ru-RU"/>
              </w:rPr>
            </w:pPr>
          </w:p>
        </w:tc>
      </w:tr>
      <w:tr w:rsidR="004C58F8" w14:paraId="4F840185" w14:textId="77777777" w:rsidTr="004C58F8">
        <w:tc>
          <w:tcPr>
            <w:tcW w:w="3640" w:type="dxa"/>
            <w:vMerge w:val="restart"/>
            <w:tcBorders>
              <w:top w:val="single" w:sz="4" w:space="0" w:color="auto"/>
              <w:left w:val="single" w:sz="4" w:space="0" w:color="auto"/>
              <w:bottom w:val="single" w:sz="4" w:space="0" w:color="auto"/>
              <w:right w:val="single" w:sz="4" w:space="0" w:color="auto"/>
            </w:tcBorders>
          </w:tcPr>
          <w:p w14:paraId="6EF0E16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3.2.</w:t>
            </w:r>
          </w:p>
          <w:p w14:paraId="2A054AE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Cs/>
                <w:lang w:eastAsia="ru-RU"/>
              </w:rPr>
              <w:t xml:space="preserve"> Однородные члены предложения</w:t>
            </w:r>
            <w:r>
              <w:rPr>
                <w:rFonts w:ascii="Times New Roman" w:eastAsia="Times New Roman" w:hAnsi="Times New Roman" w:cs="Times New Roman"/>
                <w:b/>
                <w:bCs/>
                <w:lang w:eastAsia="ru-RU"/>
              </w:rPr>
              <w:t>.</w:t>
            </w:r>
          </w:p>
          <w:p w14:paraId="2818134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EA878F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6034697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tcPr>
          <w:p w14:paraId="55BF427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2564A9B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21CFA1F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14:paraId="3584EAA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p w14:paraId="4729E5E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ЛР6</w:t>
            </w:r>
          </w:p>
          <w:p w14:paraId="2D667AD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r>
      <w:tr w:rsidR="004C58F8" w14:paraId="17F3B429" w14:textId="77777777" w:rsidTr="004C58F8">
        <w:trPr>
          <w:trHeight w:val="207"/>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63B1C9E"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4C58FF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Понятие об однородных членах предложения.</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5A3019B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02587E58" w14:textId="77777777" w:rsidR="004C58F8" w:rsidRDefault="004C58F8">
            <w:pPr>
              <w:spacing w:after="0" w:line="240" w:lineRule="auto"/>
              <w:rPr>
                <w:rFonts w:ascii="Times New Roman" w:eastAsia="Times New Roman" w:hAnsi="Times New Roman" w:cs="Times New Roman"/>
                <w:bCs/>
                <w:lang w:eastAsia="ru-RU"/>
              </w:rPr>
            </w:pPr>
          </w:p>
        </w:tc>
      </w:tr>
      <w:tr w:rsidR="004C58F8" w14:paraId="6BC5834D" w14:textId="77777777" w:rsidTr="004C58F8">
        <w:trPr>
          <w:trHeight w:val="326"/>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7B535997"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7A0FEC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Пунктуация при однородных членах предложения.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59E033"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0FAACD7" w14:textId="77777777" w:rsidR="004C58F8" w:rsidRDefault="004C58F8">
            <w:pPr>
              <w:spacing w:after="0" w:line="240" w:lineRule="auto"/>
              <w:rPr>
                <w:rFonts w:ascii="Times New Roman" w:eastAsia="Times New Roman" w:hAnsi="Times New Roman" w:cs="Times New Roman"/>
                <w:bCs/>
                <w:lang w:eastAsia="ru-RU"/>
              </w:rPr>
            </w:pPr>
          </w:p>
        </w:tc>
      </w:tr>
      <w:tr w:rsidR="004C58F8" w14:paraId="7B40F953" w14:textId="77777777" w:rsidTr="004C58F8">
        <w:trPr>
          <w:trHeight w:val="501"/>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34B20F4"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43BED6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Ошибки, связанные с логической </w:t>
            </w:r>
            <w:proofErr w:type="spellStart"/>
            <w:r>
              <w:rPr>
                <w:rFonts w:ascii="Times New Roman" w:eastAsia="Times New Roman" w:hAnsi="Times New Roman" w:cs="Times New Roman"/>
                <w:bCs/>
                <w:lang w:eastAsia="ru-RU"/>
              </w:rPr>
              <w:t>несочетаемостью</w:t>
            </w:r>
            <w:proofErr w:type="spellEnd"/>
            <w:r>
              <w:rPr>
                <w:rFonts w:ascii="Times New Roman" w:eastAsia="Times New Roman" w:hAnsi="Times New Roman" w:cs="Times New Roman"/>
                <w:bCs/>
                <w:lang w:eastAsia="ru-RU"/>
              </w:rPr>
              <w:t xml:space="preserve"> однородных членов предложений.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A0F9489"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2C218DF" w14:textId="77777777" w:rsidR="004C58F8" w:rsidRDefault="004C58F8">
            <w:pPr>
              <w:spacing w:after="0" w:line="240" w:lineRule="auto"/>
              <w:rPr>
                <w:rFonts w:ascii="Times New Roman" w:eastAsia="Times New Roman" w:hAnsi="Times New Roman" w:cs="Times New Roman"/>
                <w:bCs/>
                <w:lang w:eastAsia="ru-RU"/>
              </w:rPr>
            </w:pPr>
          </w:p>
        </w:tc>
      </w:tr>
      <w:tr w:rsidR="004C58F8" w14:paraId="20E82A6D" w14:textId="77777777" w:rsidTr="004C58F8">
        <w:trPr>
          <w:trHeight w:val="270"/>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06A9EEF3"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040954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Однородные и неоднородные члены предложения.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8AAA234"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51D523A" w14:textId="77777777" w:rsidR="004C58F8" w:rsidRDefault="004C58F8">
            <w:pPr>
              <w:spacing w:after="0" w:line="240" w:lineRule="auto"/>
              <w:rPr>
                <w:rFonts w:ascii="Times New Roman" w:eastAsia="Times New Roman" w:hAnsi="Times New Roman" w:cs="Times New Roman"/>
                <w:bCs/>
                <w:lang w:eastAsia="ru-RU"/>
              </w:rPr>
            </w:pPr>
          </w:p>
        </w:tc>
      </w:tr>
      <w:tr w:rsidR="004C58F8" w14:paraId="77AD7CC2"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05B069A6"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5BD1B4C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rPr>
              <w:t>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1712492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38E5DB3" w14:textId="77777777" w:rsidR="004C58F8" w:rsidRDefault="004C58F8">
            <w:pPr>
              <w:spacing w:after="0" w:line="240" w:lineRule="auto"/>
              <w:rPr>
                <w:rFonts w:ascii="Times New Roman" w:eastAsia="Times New Roman" w:hAnsi="Times New Roman" w:cs="Times New Roman"/>
                <w:bCs/>
                <w:lang w:eastAsia="ru-RU"/>
              </w:rPr>
            </w:pPr>
          </w:p>
        </w:tc>
      </w:tr>
      <w:tr w:rsidR="004C58F8" w14:paraId="11BDC767"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55980B6C"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4FB0C4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rPr>
              <w:t>Практическое занятие 10. Знаки препинания при однородных членах, их синтаксическая функция. Союзы при однородных членах предложений.</w:t>
            </w:r>
          </w:p>
        </w:tc>
        <w:tc>
          <w:tcPr>
            <w:tcW w:w="2835" w:type="dxa"/>
            <w:tcBorders>
              <w:top w:val="single" w:sz="4" w:space="0" w:color="auto"/>
              <w:left w:val="single" w:sz="4" w:space="0" w:color="auto"/>
              <w:bottom w:val="single" w:sz="4" w:space="0" w:color="auto"/>
              <w:right w:val="single" w:sz="4" w:space="0" w:color="auto"/>
            </w:tcBorders>
            <w:hideMark/>
          </w:tcPr>
          <w:p w14:paraId="6E128B5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87814AB" w14:textId="77777777" w:rsidR="004C58F8" w:rsidRDefault="004C58F8">
            <w:pPr>
              <w:spacing w:after="0" w:line="240" w:lineRule="auto"/>
              <w:rPr>
                <w:rFonts w:ascii="Times New Roman" w:eastAsia="Times New Roman" w:hAnsi="Times New Roman" w:cs="Times New Roman"/>
                <w:bCs/>
                <w:lang w:eastAsia="ru-RU"/>
              </w:rPr>
            </w:pPr>
          </w:p>
        </w:tc>
      </w:tr>
      <w:tr w:rsidR="004C58F8" w14:paraId="0A0D8FC3" w14:textId="77777777" w:rsidTr="004C58F8">
        <w:tc>
          <w:tcPr>
            <w:tcW w:w="3640" w:type="dxa"/>
            <w:vMerge w:val="restart"/>
            <w:tcBorders>
              <w:top w:val="single" w:sz="4" w:space="0" w:color="auto"/>
              <w:left w:val="single" w:sz="4" w:space="0" w:color="auto"/>
              <w:bottom w:val="single" w:sz="4" w:space="0" w:color="auto"/>
              <w:right w:val="single" w:sz="4" w:space="0" w:color="auto"/>
            </w:tcBorders>
          </w:tcPr>
          <w:p w14:paraId="389787B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3.3.</w:t>
            </w:r>
          </w:p>
          <w:p w14:paraId="283F6F3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Обособленные члены предложений. Уточняющие члены предложения</w:t>
            </w:r>
          </w:p>
          <w:p w14:paraId="249B9AF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0945F0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570E67F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tcPr>
          <w:p w14:paraId="5EB708B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2ED6D45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029DB2E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14:paraId="76E412F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ЛР5</w:t>
            </w:r>
          </w:p>
          <w:p w14:paraId="26B8748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ЛР6</w:t>
            </w:r>
          </w:p>
          <w:p w14:paraId="0D5B7E6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r>
      <w:tr w:rsidR="004C58F8" w14:paraId="6895C5CD" w14:textId="77777777" w:rsidTr="004C58F8">
        <w:trPr>
          <w:trHeight w:val="24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4550EADB"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C4EA42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Понятие об обособлении.</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7FFD63A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6E41F69" w14:textId="77777777" w:rsidR="004C58F8" w:rsidRDefault="004C58F8">
            <w:pPr>
              <w:spacing w:after="0" w:line="240" w:lineRule="auto"/>
              <w:rPr>
                <w:rFonts w:ascii="Times New Roman" w:eastAsia="Times New Roman" w:hAnsi="Times New Roman" w:cs="Times New Roman"/>
                <w:bCs/>
                <w:lang w:eastAsia="ru-RU"/>
              </w:rPr>
            </w:pPr>
          </w:p>
        </w:tc>
      </w:tr>
      <w:tr w:rsidR="004C58F8" w14:paraId="4C73FE41" w14:textId="77777777" w:rsidTr="004C58F8">
        <w:trPr>
          <w:trHeight w:val="226"/>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54D22E53"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1E4812B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rPr>
              <w:t>Виды обособленных членов предложения</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E03249D" w14:textId="77777777" w:rsidR="004C58F8" w:rsidRDefault="004C58F8">
            <w:pPr>
              <w:spacing w:after="0" w:line="240" w:lineRule="auto"/>
              <w:rPr>
                <w:rFonts w:ascii="Times New Roman" w:eastAsia="Times New Roman" w:hAnsi="Times New Roman" w:cs="Times New Roman"/>
                <w:b/>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9A079F8" w14:textId="77777777" w:rsidR="004C58F8" w:rsidRDefault="004C58F8">
            <w:pPr>
              <w:spacing w:after="0" w:line="240" w:lineRule="auto"/>
              <w:rPr>
                <w:rFonts w:ascii="Times New Roman" w:eastAsia="Times New Roman" w:hAnsi="Times New Roman" w:cs="Times New Roman"/>
                <w:bCs/>
                <w:lang w:eastAsia="ru-RU"/>
              </w:rPr>
            </w:pPr>
          </w:p>
        </w:tc>
      </w:tr>
      <w:tr w:rsidR="004C58F8" w14:paraId="369B3C72" w14:textId="77777777" w:rsidTr="004C58F8">
        <w:trPr>
          <w:trHeight w:val="59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8EDD151"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683D1C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Пунктуация при обособлении определений, приложений, </w:t>
            </w:r>
          </w:p>
          <w:p w14:paraId="3A130EA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обстоятельств.</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8266E19" w14:textId="77777777" w:rsidR="004C58F8" w:rsidRDefault="004C58F8">
            <w:pPr>
              <w:spacing w:after="0" w:line="240" w:lineRule="auto"/>
              <w:rPr>
                <w:rFonts w:ascii="Times New Roman" w:eastAsia="Times New Roman" w:hAnsi="Times New Roman" w:cs="Times New Roman"/>
                <w:b/>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55A5C7F" w14:textId="77777777" w:rsidR="004C58F8" w:rsidRDefault="004C58F8">
            <w:pPr>
              <w:spacing w:after="0" w:line="240" w:lineRule="auto"/>
              <w:rPr>
                <w:rFonts w:ascii="Times New Roman" w:eastAsia="Times New Roman" w:hAnsi="Times New Roman" w:cs="Times New Roman"/>
                <w:bCs/>
                <w:lang w:eastAsia="ru-RU"/>
              </w:rPr>
            </w:pPr>
          </w:p>
        </w:tc>
      </w:tr>
      <w:tr w:rsidR="004C58F8" w14:paraId="331FFF3C" w14:textId="77777777" w:rsidTr="004C58F8">
        <w:trPr>
          <w:trHeight w:val="547"/>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7C6A9FC0"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17F8DC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Уточняющие члены предложения как особый вид обособленных членов.</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56DC21D" w14:textId="77777777" w:rsidR="004C58F8" w:rsidRDefault="004C58F8">
            <w:pPr>
              <w:spacing w:after="0" w:line="240" w:lineRule="auto"/>
              <w:rPr>
                <w:rFonts w:ascii="Times New Roman" w:eastAsia="Times New Roman" w:hAnsi="Times New Roman" w:cs="Times New Roman"/>
                <w:b/>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EBC9153" w14:textId="77777777" w:rsidR="004C58F8" w:rsidRDefault="004C58F8">
            <w:pPr>
              <w:spacing w:after="0" w:line="240" w:lineRule="auto"/>
              <w:rPr>
                <w:rFonts w:ascii="Times New Roman" w:eastAsia="Times New Roman" w:hAnsi="Times New Roman" w:cs="Times New Roman"/>
                <w:bCs/>
                <w:lang w:eastAsia="ru-RU"/>
              </w:rPr>
            </w:pPr>
          </w:p>
        </w:tc>
      </w:tr>
      <w:tr w:rsidR="004C58F8" w14:paraId="14314FC1" w14:textId="77777777" w:rsidTr="004C58F8">
        <w:trPr>
          <w:trHeight w:val="33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6D8F71B8"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30A804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Вводные слова и предложения. Обращения.</w:t>
            </w:r>
          </w:p>
        </w:tc>
        <w:tc>
          <w:tcPr>
            <w:tcW w:w="2835" w:type="dxa"/>
            <w:tcBorders>
              <w:top w:val="single" w:sz="4" w:space="0" w:color="auto"/>
              <w:left w:val="single" w:sz="4" w:space="0" w:color="auto"/>
              <w:bottom w:val="single" w:sz="4" w:space="0" w:color="auto"/>
              <w:right w:val="single" w:sz="4" w:space="0" w:color="auto"/>
            </w:tcBorders>
          </w:tcPr>
          <w:p w14:paraId="34E7F4F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1AC9087" w14:textId="77777777" w:rsidR="004C58F8" w:rsidRDefault="004C58F8">
            <w:pPr>
              <w:spacing w:after="0" w:line="240" w:lineRule="auto"/>
              <w:rPr>
                <w:rFonts w:ascii="Times New Roman" w:eastAsia="Times New Roman" w:hAnsi="Times New Roman" w:cs="Times New Roman"/>
                <w:bCs/>
                <w:lang w:eastAsia="ru-RU"/>
              </w:rPr>
            </w:pPr>
          </w:p>
        </w:tc>
      </w:tr>
      <w:tr w:rsidR="004C58F8" w14:paraId="08229EB2"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42CD683E"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5D24F72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rPr>
              <w:t>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6E2A6AD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C515B25" w14:textId="77777777" w:rsidR="004C58F8" w:rsidRDefault="004C58F8">
            <w:pPr>
              <w:spacing w:after="0" w:line="240" w:lineRule="auto"/>
              <w:rPr>
                <w:rFonts w:ascii="Times New Roman" w:eastAsia="Times New Roman" w:hAnsi="Times New Roman" w:cs="Times New Roman"/>
                <w:bCs/>
                <w:lang w:eastAsia="ru-RU"/>
              </w:rPr>
            </w:pPr>
          </w:p>
        </w:tc>
      </w:tr>
      <w:tr w:rsidR="004C58F8" w14:paraId="1C4F4014"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332EB6B5"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223FF6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Практическое занятие 11. Знаки препинания при обособлении определений, приложений; при оборотах с союзом как. Разряды вводных слов. Знаки препинания при вводных словах и предложения. Знаки препинания при обращениях.</w:t>
            </w:r>
          </w:p>
        </w:tc>
        <w:tc>
          <w:tcPr>
            <w:tcW w:w="2835" w:type="dxa"/>
            <w:tcBorders>
              <w:top w:val="single" w:sz="4" w:space="0" w:color="auto"/>
              <w:left w:val="single" w:sz="4" w:space="0" w:color="auto"/>
              <w:bottom w:val="single" w:sz="4" w:space="0" w:color="auto"/>
              <w:right w:val="single" w:sz="4" w:space="0" w:color="auto"/>
            </w:tcBorders>
            <w:hideMark/>
          </w:tcPr>
          <w:p w14:paraId="5A097DA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926B089" w14:textId="77777777" w:rsidR="004C58F8" w:rsidRDefault="004C58F8">
            <w:pPr>
              <w:spacing w:after="0" w:line="240" w:lineRule="auto"/>
              <w:rPr>
                <w:rFonts w:ascii="Times New Roman" w:eastAsia="Times New Roman" w:hAnsi="Times New Roman" w:cs="Times New Roman"/>
                <w:bCs/>
                <w:lang w:eastAsia="ru-RU"/>
              </w:rPr>
            </w:pPr>
          </w:p>
        </w:tc>
      </w:tr>
      <w:tr w:rsidR="004C58F8" w14:paraId="03EC5ED1" w14:textId="77777777" w:rsidTr="004C58F8">
        <w:tc>
          <w:tcPr>
            <w:tcW w:w="3640" w:type="dxa"/>
            <w:vMerge w:val="restart"/>
            <w:tcBorders>
              <w:top w:val="single" w:sz="4" w:space="0" w:color="auto"/>
              <w:left w:val="single" w:sz="4" w:space="0" w:color="auto"/>
              <w:bottom w:val="single" w:sz="4" w:space="0" w:color="auto"/>
              <w:right w:val="single" w:sz="4" w:space="0" w:color="auto"/>
            </w:tcBorders>
            <w:hideMark/>
          </w:tcPr>
          <w:p w14:paraId="2759FD9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3.4.</w:t>
            </w:r>
          </w:p>
          <w:p w14:paraId="426301F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Сложносочиненное предложение</w:t>
            </w:r>
          </w:p>
        </w:tc>
        <w:tc>
          <w:tcPr>
            <w:tcW w:w="6816" w:type="dxa"/>
            <w:tcBorders>
              <w:top w:val="single" w:sz="4" w:space="0" w:color="auto"/>
              <w:left w:val="single" w:sz="4" w:space="0" w:color="auto"/>
              <w:bottom w:val="single" w:sz="4" w:space="0" w:color="auto"/>
              <w:right w:val="single" w:sz="4" w:space="0" w:color="auto"/>
            </w:tcBorders>
            <w:hideMark/>
          </w:tcPr>
          <w:p w14:paraId="6B4E643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3966D6B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985" w:type="dxa"/>
            <w:vMerge w:val="restart"/>
            <w:tcBorders>
              <w:top w:val="single" w:sz="4" w:space="0" w:color="auto"/>
              <w:left w:val="single" w:sz="4" w:space="0" w:color="auto"/>
              <w:bottom w:val="single" w:sz="4" w:space="0" w:color="auto"/>
              <w:right w:val="single" w:sz="4" w:space="0" w:color="auto"/>
            </w:tcBorders>
          </w:tcPr>
          <w:p w14:paraId="3947EA6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16F7FC3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42935D1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14:paraId="2A66FB0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p w14:paraId="4BB9BDF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ЛР6</w:t>
            </w:r>
          </w:p>
          <w:p w14:paraId="2FB9BF4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r>
      <w:tr w:rsidR="004C58F8" w14:paraId="487E016D" w14:textId="77777777" w:rsidTr="004C58F8">
        <w:trPr>
          <w:trHeight w:val="19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DFE1EBE"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8EE15F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Типы сложных предложений,</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20CCC43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A909A58" w14:textId="77777777" w:rsidR="004C58F8" w:rsidRDefault="004C58F8">
            <w:pPr>
              <w:spacing w:after="0" w:line="240" w:lineRule="auto"/>
              <w:rPr>
                <w:rFonts w:ascii="Times New Roman" w:eastAsia="Times New Roman" w:hAnsi="Times New Roman" w:cs="Times New Roman"/>
                <w:bCs/>
                <w:lang w:eastAsia="ru-RU"/>
              </w:rPr>
            </w:pPr>
          </w:p>
        </w:tc>
      </w:tr>
      <w:tr w:rsidR="004C58F8" w14:paraId="6A94917E" w14:textId="77777777" w:rsidTr="004C58F8">
        <w:trPr>
          <w:trHeight w:val="21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25099C2C"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CB91B3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Признаки сложносочиненных предложений,</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4555DD9"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9FE4472" w14:textId="77777777" w:rsidR="004C58F8" w:rsidRDefault="004C58F8">
            <w:pPr>
              <w:spacing w:after="0" w:line="240" w:lineRule="auto"/>
              <w:rPr>
                <w:rFonts w:ascii="Times New Roman" w:eastAsia="Times New Roman" w:hAnsi="Times New Roman" w:cs="Times New Roman"/>
                <w:bCs/>
                <w:lang w:eastAsia="ru-RU"/>
              </w:rPr>
            </w:pPr>
          </w:p>
        </w:tc>
      </w:tr>
      <w:tr w:rsidR="004C58F8" w14:paraId="215CE35B" w14:textId="77777777" w:rsidTr="004C58F8">
        <w:trPr>
          <w:trHeight w:val="269"/>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609E84EF"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C5EAFD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Пунктуация в сложносочиненном предложении.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78BF3D1"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F155B4F" w14:textId="77777777" w:rsidR="004C58F8" w:rsidRDefault="004C58F8">
            <w:pPr>
              <w:spacing w:after="0" w:line="240" w:lineRule="auto"/>
              <w:rPr>
                <w:rFonts w:ascii="Times New Roman" w:eastAsia="Times New Roman" w:hAnsi="Times New Roman" w:cs="Times New Roman"/>
                <w:bCs/>
                <w:lang w:eastAsia="ru-RU"/>
              </w:rPr>
            </w:pPr>
          </w:p>
        </w:tc>
      </w:tr>
      <w:tr w:rsidR="004C58F8" w14:paraId="4C407B6A"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038AE511"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028269D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rPr>
              <w:t xml:space="preserve"> 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6022F41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7FBA6F3" w14:textId="77777777" w:rsidR="004C58F8" w:rsidRDefault="004C58F8">
            <w:pPr>
              <w:spacing w:after="0" w:line="240" w:lineRule="auto"/>
              <w:rPr>
                <w:rFonts w:ascii="Times New Roman" w:eastAsia="Times New Roman" w:hAnsi="Times New Roman" w:cs="Times New Roman"/>
                <w:bCs/>
                <w:lang w:eastAsia="ru-RU"/>
              </w:rPr>
            </w:pPr>
          </w:p>
        </w:tc>
      </w:tr>
      <w:tr w:rsidR="004C58F8" w14:paraId="1DCEF200"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60CB61C1"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572178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hAnsi="Times New Roman" w:cs="Times New Roman"/>
              </w:rPr>
              <w:t>Практическое занятие 12. Знаки препинания в сложносочиненном предложении.</w:t>
            </w:r>
          </w:p>
        </w:tc>
        <w:tc>
          <w:tcPr>
            <w:tcW w:w="2835" w:type="dxa"/>
            <w:tcBorders>
              <w:top w:val="single" w:sz="4" w:space="0" w:color="auto"/>
              <w:left w:val="single" w:sz="4" w:space="0" w:color="auto"/>
              <w:bottom w:val="single" w:sz="4" w:space="0" w:color="auto"/>
              <w:right w:val="single" w:sz="4" w:space="0" w:color="auto"/>
            </w:tcBorders>
            <w:hideMark/>
          </w:tcPr>
          <w:p w14:paraId="34FE98C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636C276" w14:textId="77777777" w:rsidR="004C58F8" w:rsidRDefault="004C58F8">
            <w:pPr>
              <w:spacing w:after="0" w:line="240" w:lineRule="auto"/>
              <w:rPr>
                <w:rFonts w:ascii="Times New Roman" w:eastAsia="Times New Roman" w:hAnsi="Times New Roman" w:cs="Times New Roman"/>
                <w:bCs/>
                <w:lang w:eastAsia="ru-RU"/>
              </w:rPr>
            </w:pPr>
          </w:p>
        </w:tc>
      </w:tr>
      <w:tr w:rsidR="004C58F8" w14:paraId="61A42BB5" w14:textId="77777777" w:rsidTr="004C58F8">
        <w:tc>
          <w:tcPr>
            <w:tcW w:w="3640" w:type="dxa"/>
            <w:vMerge w:val="restart"/>
            <w:tcBorders>
              <w:top w:val="single" w:sz="4" w:space="0" w:color="auto"/>
              <w:left w:val="single" w:sz="4" w:space="0" w:color="auto"/>
              <w:bottom w:val="single" w:sz="4" w:space="0" w:color="auto"/>
              <w:right w:val="single" w:sz="4" w:space="0" w:color="auto"/>
            </w:tcBorders>
          </w:tcPr>
          <w:p w14:paraId="2726A84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3.5.</w:t>
            </w:r>
          </w:p>
          <w:p w14:paraId="1112105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Сложноподчиненное предложение.</w:t>
            </w:r>
          </w:p>
          <w:p w14:paraId="7D0AD3E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370BC2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36F01A7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 xml:space="preserve">                       4</w:t>
            </w:r>
          </w:p>
        </w:tc>
        <w:tc>
          <w:tcPr>
            <w:tcW w:w="1985" w:type="dxa"/>
            <w:vMerge w:val="restart"/>
            <w:tcBorders>
              <w:top w:val="single" w:sz="4" w:space="0" w:color="auto"/>
              <w:left w:val="single" w:sz="4" w:space="0" w:color="auto"/>
              <w:bottom w:val="single" w:sz="4" w:space="0" w:color="auto"/>
              <w:right w:val="single" w:sz="4" w:space="0" w:color="auto"/>
            </w:tcBorders>
          </w:tcPr>
          <w:p w14:paraId="3432F97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22999F6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7A85035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14:paraId="5BDE010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p w14:paraId="6EDAADC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ЛР6</w:t>
            </w:r>
          </w:p>
          <w:p w14:paraId="5649A0A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r>
      <w:tr w:rsidR="004C58F8" w14:paraId="13CA8164" w14:textId="77777777" w:rsidTr="004C58F8">
        <w:trPr>
          <w:trHeight w:val="192"/>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722DBC2E"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tcPr>
          <w:p w14:paraId="5F993376"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p w14:paraId="13580E5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p>
        </w:tc>
        <w:tc>
          <w:tcPr>
            <w:tcW w:w="2835" w:type="dxa"/>
            <w:vMerge w:val="restart"/>
            <w:tcBorders>
              <w:top w:val="single" w:sz="4" w:space="0" w:color="auto"/>
              <w:left w:val="single" w:sz="4" w:space="0" w:color="auto"/>
              <w:bottom w:val="single" w:sz="4" w:space="0" w:color="auto"/>
              <w:right w:val="single" w:sz="4" w:space="0" w:color="auto"/>
            </w:tcBorders>
          </w:tcPr>
          <w:p w14:paraId="342BA6C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09A910F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35FC4E7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2B5BCFD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7C40B74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59C31E24"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2D6829B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01514C5" w14:textId="77777777" w:rsidR="004C58F8" w:rsidRDefault="004C58F8">
            <w:pPr>
              <w:spacing w:after="0" w:line="240" w:lineRule="auto"/>
              <w:rPr>
                <w:rFonts w:ascii="Times New Roman" w:eastAsia="Times New Roman" w:hAnsi="Times New Roman" w:cs="Times New Roman"/>
                <w:bCs/>
                <w:lang w:eastAsia="ru-RU"/>
              </w:rPr>
            </w:pPr>
          </w:p>
        </w:tc>
      </w:tr>
      <w:tr w:rsidR="004C58F8" w14:paraId="134AF4C4" w14:textId="77777777" w:rsidTr="004C58F8">
        <w:trPr>
          <w:trHeight w:val="360"/>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5AD2992A"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5C4AD72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Сложноподчиненное предложение с одним придаточным.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3E2D7093"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0449D14" w14:textId="77777777" w:rsidR="004C58F8" w:rsidRDefault="004C58F8">
            <w:pPr>
              <w:spacing w:after="0" w:line="240" w:lineRule="auto"/>
              <w:rPr>
                <w:rFonts w:ascii="Times New Roman" w:eastAsia="Times New Roman" w:hAnsi="Times New Roman" w:cs="Times New Roman"/>
                <w:bCs/>
                <w:lang w:eastAsia="ru-RU"/>
              </w:rPr>
            </w:pPr>
          </w:p>
        </w:tc>
      </w:tr>
      <w:tr w:rsidR="004C58F8" w14:paraId="2C8C2FB5" w14:textId="77777777" w:rsidTr="004C58F8">
        <w:trPr>
          <w:trHeight w:val="360"/>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3D9CB747"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03001D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Сложноподчиненное предложение с несколькими придаточными.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CC3C09F"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CC13E9F" w14:textId="77777777" w:rsidR="004C58F8" w:rsidRDefault="004C58F8">
            <w:pPr>
              <w:spacing w:after="0" w:line="240" w:lineRule="auto"/>
              <w:rPr>
                <w:rFonts w:ascii="Times New Roman" w:eastAsia="Times New Roman" w:hAnsi="Times New Roman" w:cs="Times New Roman"/>
                <w:bCs/>
                <w:lang w:eastAsia="ru-RU"/>
              </w:rPr>
            </w:pPr>
          </w:p>
        </w:tc>
      </w:tr>
      <w:tr w:rsidR="004C58F8" w14:paraId="08F33B72" w14:textId="77777777" w:rsidTr="004C58F8">
        <w:trPr>
          <w:trHeight w:val="173"/>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190EF358"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6D9A407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Стилистические функции союзов и союзных слов</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51A84310"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F21A63D" w14:textId="77777777" w:rsidR="004C58F8" w:rsidRDefault="004C58F8">
            <w:pPr>
              <w:spacing w:after="0" w:line="240" w:lineRule="auto"/>
              <w:rPr>
                <w:rFonts w:ascii="Times New Roman" w:eastAsia="Times New Roman" w:hAnsi="Times New Roman" w:cs="Times New Roman"/>
                <w:bCs/>
                <w:lang w:eastAsia="ru-RU"/>
              </w:rPr>
            </w:pPr>
          </w:p>
        </w:tc>
      </w:tr>
      <w:tr w:rsidR="004C58F8" w14:paraId="62B1FC00" w14:textId="77777777" w:rsidTr="004C58F8">
        <w:trPr>
          <w:trHeight w:val="365"/>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763C2A40"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7D2DCF0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Пунктуация в сложноподчиненном предложении.</w:t>
            </w:r>
          </w:p>
          <w:p w14:paraId="616C7AC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Роль сложных предложений в точности и ясности описания медицинских состояний. Четкость формулировок и использование сложных предложений. Речевые формулы. Речевой этикет.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19AF6E3A" w14:textId="77777777" w:rsidR="004C58F8" w:rsidRDefault="004C58F8">
            <w:pPr>
              <w:spacing w:after="0" w:line="240" w:lineRule="auto"/>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A246E8C" w14:textId="77777777" w:rsidR="004C58F8" w:rsidRDefault="004C58F8">
            <w:pPr>
              <w:spacing w:after="0" w:line="240" w:lineRule="auto"/>
              <w:rPr>
                <w:rFonts w:ascii="Times New Roman" w:eastAsia="Times New Roman" w:hAnsi="Times New Roman" w:cs="Times New Roman"/>
                <w:bCs/>
                <w:lang w:eastAsia="ru-RU"/>
              </w:rPr>
            </w:pPr>
          </w:p>
        </w:tc>
      </w:tr>
      <w:tr w:rsidR="004C58F8" w14:paraId="22F2E087"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611D71AD"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419EE65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rPr>
              <w:t xml:space="preserve"> 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07F7986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09EB0D6" w14:textId="77777777" w:rsidR="004C58F8" w:rsidRDefault="004C58F8">
            <w:pPr>
              <w:spacing w:after="0" w:line="240" w:lineRule="auto"/>
              <w:rPr>
                <w:rFonts w:ascii="Times New Roman" w:eastAsia="Times New Roman" w:hAnsi="Times New Roman" w:cs="Times New Roman"/>
                <w:bCs/>
                <w:lang w:eastAsia="ru-RU"/>
              </w:rPr>
            </w:pPr>
          </w:p>
        </w:tc>
      </w:tr>
      <w:tr w:rsidR="004C58F8" w14:paraId="39957F1B" w14:textId="77777777" w:rsidTr="004C58F8">
        <w:trPr>
          <w:trHeight w:val="848"/>
        </w:trPr>
        <w:tc>
          <w:tcPr>
            <w:tcW w:w="10456" w:type="dxa"/>
            <w:vMerge/>
            <w:tcBorders>
              <w:top w:val="single" w:sz="4" w:space="0" w:color="auto"/>
              <w:left w:val="single" w:sz="4" w:space="0" w:color="auto"/>
              <w:bottom w:val="single" w:sz="4" w:space="0" w:color="auto"/>
              <w:right w:val="single" w:sz="4" w:space="0" w:color="auto"/>
            </w:tcBorders>
            <w:vAlign w:val="center"/>
            <w:hideMark/>
          </w:tcPr>
          <w:p w14:paraId="5A9C6C44" w14:textId="77777777" w:rsidR="004C58F8" w:rsidRDefault="004C58F8">
            <w:pPr>
              <w:spacing w:after="0" w:line="240" w:lineRule="auto"/>
              <w:rPr>
                <w:rFonts w:ascii="Times New Roman" w:eastAsia="Times New Roman" w:hAnsi="Times New Roman" w:cs="Times New Roman"/>
                <w:b/>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DF242A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cs="Times New Roman"/>
              </w:rPr>
            </w:pPr>
            <w:r>
              <w:rPr>
                <w:rFonts w:ascii="Times New Roman" w:hAnsi="Times New Roman" w:cs="Times New Roman"/>
              </w:rPr>
              <w:t>Практическое занятие13. Знаки препинания в сложноподчиненном предложении.  Типы придаточных предложений. Схемы сложных предложений.</w:t>
            </w:r>
          </w:p>
          <w:p w14:paraId="11F39AE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eastAsia="Times New Roman" w:hAnsi="Times New Roman" w:cs="Times New Roman"/>
              </w:rPr>
            </w:pPr>
            <w:r>
              <w:rPr>
                <w:rFonts w:ascii="Times New Roman" w:eastAsia="Times New Roman" w:hAnsi="Times New Roman" w:cs="Times New Roman"/>
              </w:rPr>
              <w:t>Специфические медицинские конструкции. Медицинская терминология и профессиональная лексика. Возможности профессиональной лексики.</w:t>
            </w:r>
          </w:p>
        </w:tc>
        <w:tc>
          <w:tcPr>
            <w:tcW w:w="2835" w:type="dxa"/>
            <w:tcBorders>
              <w:top w:val="single" w:sz="4" w:space="0" w:color="auto"/>
              <w:left w:val="single" w:sz="4" w:space="0" w:color="auto"/>
              <w:bottom w:val="single" w:sz="4" w:space="0" w:color="auto"/>
              <w:right w:val="single" w:sz="4" w:space="0" w:color="auto"/>
            </w:tcBorders>
          </w:tcPr>
          <w:p w14:paraId="498A0CB2"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14:paraId="5015E9C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73B613FD"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2B29C08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7BCCD3E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7BEB7B8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13EF904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p w14:paraId="687F260C"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p>
          <w:p w14:paraId="70E378EB"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1A2B20D" w14:textId="77777777" w:rsidR="004C58F8" w:rsidRDefault="004C58F8">
            <w:pPr>
              <w:spacing w:after="0" w:line="240" w:lineRule="auto"/>
              <w:rPr>
                <w:rFonts w:ascii="Times New Roman" w:eastAsia="Times New Roman" w:hAnsi="Times New Roman" w:cs="Times New Roman"/>
                <w:bCs/>
                <w:lang w:eastAsia="ru-RU"/>
              </w:rPr>
            </w:pPr>
          </w:p>
        </w:tc>
      </w:tr>
      <w:tr w:rsidR="004C58F8" w14:paraId="2B89C639" w14:textId="77777777" w:rsidTr="004C58F8">
        <w:tc>
          <w:tcPr>
            <w:tcW w:w="3640" w:type="dxa"/>
            <w:vMerge w:val="restart"/>
            <w:tcBorders>
              <w:top w:val="single" w:sz="4" w:space="0" w:color="auto"/>
              <w:left w:val="single" w:sz="4" w:space="0" w:color="auto"/>
              <w:bottom w:val="single" w:sz="4" w:space="0" w:color="auto"/>
              <w:right w:val="single" w:sz="4" w:space="0" w:color="auto"/>
            </w:tcBorders>
            <w:hideMark/>
          </w:tcPr>
          <w:p w14:paraId="3739F53E"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3.6.</w:t>
            </w:r>
          </w:p>
          <w:p w14:paraId="45821B7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Бессоюзное сложное предложение.</w:t>
            </w:r>
          </w:p>
        </w:tc>
        <w:tc>
          <w:tcPr>
            <w:tcW w:w="6816" w:type="dxa"/>
            <w:tcBorders>
              <w:top w:val="single" w:sz="4" w:space="0" w:color="auto"/>
              <w:left w:val="single" w:sz="4" w:space="0" w:color="auto"/>
              <w:bottom w:val="single" w:sz="4" w:space="0" w:color="auto"/>
              <w:right w:val="single" w:sz="4" w:space="0" w:color="auto"/>
            </w:tcBorders>
            <w:hideMark/>
          </w:tcPr>
          <w:p w14:paraId="2B64C38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Основное содержание</w:t>
            </w:r>
          </w:p>
        </w:tc>
        <w:tc>
          <w:tcPr>
            <w:tcW w:w="2835" w:type="dxa"/>
            <w:tcBorders>
              <w:top w:val="single" w:sz="4" w:space="0" w:color="auto"/>
              <w:left w:val="single" w:sz="4" w:space="0" w:color="auto"/>
              <w:bottom w:val="single" w:sz="4" w:space="0" w:color="auto"/>
              <w:right w:val="single" w:sz="4" w:space="0" w:color="auto"/>
            </w:tcBorders>
            <w:hideMark/>
          </w:tcPr>
          <w:p w14:paraId="53ADF25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val="restart"/>
            <w:tcBorders>
              <w:top w:val="single" w:sz="4" w:space="0" w:color="auto"/>
              <w:left w:val="single" w:sz="4" w:space="0" w:color="auto"/>
              <w:bottom w:val="single" w:sz="4" w:space="0" w:color="auto"/>
              <w:right w:val="single" w:sz="4" w:space="0" w:color="auto"/>
            </w:tcBorders>
          </w:tcPr>
          <w:p w14:paraId="533643A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04</w:t>
            </w:r>
          </w:p>
          <w:p w14:paraId="63CE2DEA"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05</w:t>
            </w:r>
          </w:p>
          <w:p w14:paraId="77C4587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09</w:t>
            </w:r>
          </w:p>
          <w:p w14:paraId="428229F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ЛР5</w:t>
            </w:r>
          </w:p>
          <w:p w14:paraId="168FC743"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ЛР6</w:t>
            </w:r>
          </w:p>
          <w:p w14:paraId="24DC1E79"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p>
        </w:tc>
      </w:tr>
      <w:tr w:rsidR="004C58F8" w14:paraId="1F7BA14C"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5F86505F"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3EC63A48"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Pr>
                <w:rFonts w:ascii="Times New Roman" w:eastAsia="Times New Roman" w:hAnsi="Times New Roman" w:cs="Times New Roman"/>
                <w:b/>
                <w:bCs/>
              </w:rPr>
              <w:t xml:space="preserve"> В том числе практических занятий</w:t>
            </w:r>
          </w:p>
        </w:tc>
        <w:tc>
          <w:tcPr>
            <w:tcW w:w="2835" w:type="dxa"/>
            <w:tcBorders>
              <w:top w:val="single" w:sz="4" w:space="0" w:color="auto"/>
              <w:left w:val="single" w:sz="4" w:space="0" w:color="auto"/>
              <w:bottom w:val="single" w:sz="4" w:space="0" w:color="auto"/>
              <w:right w:val="single" w:sz="4" w:space="0" w:color="auto"/>
            </w:tcBorders>
            <w:hideMark/>
          </w:tcPr>
          <w:p w14:paraId="55B6B9F7"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E092274" w14:textId="77777777" w:rsidR="004C58F8" w:rsidRDefault="004C58F8">
            <w:pPr>
              <w:spacing w:after="0" w:line="240" w:lineRule="auto"/>
              <w:rPr>
                <w:rFonts w:ascii="Times New Roman" w:eastAsia="Times New Roman" w:hAnsi="Times New Roman" w:cs="Times New Roman"/>
                <w:bCs/>
                <w:lang w:eastAsia="ru-RU"/>
              </w:rPr>
            </w:pPr>
          </w:p>
        </w:tc>
      </w:tr>
      <w:tr w:rsidR="004C58F8" w14:paraId="24D59940" w14:textId="77777777" w:rsidTr="004C58F8">
        <w:tc>
          <w:tcPr>
            <w:tcW w:w="10456" w:type="dxa"/>
            <w:vMerge/>
            <w:tcBorders>
              <w:top w:val="single" w:sz="4" w:space="0" w:color="auto"/>
              <w:left w:val="single" w:sz="4" w:space="0" w:color="auto"/>
              <w:bottom w:val="single" w:sz="4" w:space="0" w:color="auto"/>
              <w:right w:val="single" w:sz="4" w:space="0" w:color="auto"/>
            </w:tcBorders>
            <w:vAlign w:val="center"/>
            <w:hideMark/>
          </w:tcPr>
          <w:p w14:paraId="64E79C53" w14:textId="77777777" w:rsidR="004C58F8" w:rsidRDefault="004C58F8">
            <w:pPr>
              <w:spacing w:after="0" w:line="240" w:lineRule="auto"/>
              <w:rPr>
                <w:rFonts w:ascii="Times New Roman" w:eastAsia="Times New Roman" w:hAnsi="Times New Roman" w:cs="Times New Roman"/>
                <w:bCs/>
                <w:lang w:eastAsia="ru-RU"/>
              </w:rPr>
            </w:pPr>
          </w:p>
        </w:tc>
        <w:tc>
          <w:tcPr>
            <w:tcW w:w="6816" w:type="dxa"/>
            <w:tcBorders>
              <w:top w:val="single" w:sz="4" w:space="0" w:color="auto"/>
              <w:left w:val="single" w:sz="4" w:space="0" w:color="auto"/>
              <w:bottom w:val="single" w:sz="4" w:space="0" w:color="auto"/>
              <w:right w:val="single" w:sz="4" w:space="0" w:color="auto"/>
            </w:tcBorders>
            <w:hideMark/>
          </w:tcPr>
          <w:p w14:paraId="24651371"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Практическое занятие 14. Знаки препинания в бессоюзном сложном предложении. Способы передачи чужой речи. Предложения с прямой и косвенной речью. </w:t>
            </w:r>
          </w:p>
        </w:tc>
        <w:tc>
          <w:tcPr>
            <w:tcW w:w="2835" w:type="dxa"/>
            <w:tcBorders>
              <w:top w:val="single" w:sz="4" w:space="0" w:color="auto"/>
              <w:left w:val="single" w:sz="4" w:space="0" w:color="auto"/>
              <w:bottom w:val="single" w:sz="4" w:space="0" w:color="auto"/>
              <w:right w:val="single" w:sz="4" w:space="0" w:color="auto"/>
            </w:tcBorders>
            <w:hideMark/>
          </w:tcPr>
          <w:p w14:paraId="54A7901F"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B50C656" w14:textId="77777777" w:rsidR="004C58F8" w:rsidRDefault="004C58F8">
            <w:pPr>
              <w:spacing w:after="0" w:line="240" w:lineRule="auto"/>
              <w:rPr>
                <w:rFonts w:ascii="Times New Roman" w:eastAsia="Times New Roman" w:hAnsi="Times New Roman" w:cs="Times New Roman"/>
                <w:bCs/>
                <w:lang w:eastAsia="ru-RU"/>
              </w:rPr>
            </w:pPr>
          </w:p>
        </w:tc>
      </w:tr>
      <w:tr w:rsidR="004C58F8" w14:paraId="2F028FB7" w14:textId="77777777" w:rsidTr="004C58F8">
        <w:tc>
          <w:tcPr>
            <w:tcW w:w="3640" w:type="dxa"/>
            <w:tcBorders>
              <w:top w:val="single" w:sz="4" w:space="0" w:color="auto"/>
              <w:left w:val="single" w:sz="4" w:space="0" w:color="auto"/>
              <w:bottom w:val="single" w:sz="4" w:space="0" w:color="auto"/>
              <w:right w:val="single" w:sz="4" w:space="0" w:color="auto"/>
            </w:tcBorders>
            <w:hideMark/>
          </w:tcPr>
          <w:p w14:paraId="3164F51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(Экзамен)</w:t>
            </w:r>
          </w:p>
        </w:tc>
        <w:tc>
          <w:tcPr>
            <w:tcW w:w="6816" w:type="dxa"/>
            <w:tcBorders>
              <w:top w:val="single" w:sz="4" w:space="0" w:color="auto"/>
              <w:left w:val="single" w:sz="4" w:space="0" w:color="auto"/>
              <w:bottom w:val="single" w:sz="4" w:space="0" w:color="auto"/>
              <w:right w:val="single" w:sz="4" w:space="0" w:color="auto"/>
            </w:tcBorders>
          </w:tcPr>
          <w:p w14:paraId="091AEF63" w14:textId="77777777" w:rsidR="004C58F8" w:rsidRDefault="004C58F8">
            <w:pPr>
              <w:spacing w:after="0"/>
              <w:ind w:right="57"/>
              <w:jc w:val="both"/>
              <w:rPr>
                <w:rFonts w:ascii="Times New Roman" w:eastAsia="Times New Roman" w:hAnsi="Times New Roman" w:cs="Times New Roman"/>
                <w:bCs/>
                <w:lang w:eastAsia="ru-RU"/>
              </w:rPr>
            </w:pPr>
          </w:p>
        </w:tc>
        <w:tc>
          <w:tcPr>
            <w:tcW w:w="2835" w:type="dxa"/>
            <w:tcBorders>
              <w:top w:val="single" w:sz="4" w:space="0" w:color="auto"/>
              <w:left w:val="single" w:sz="4" w:space="0" w:color="auto"/>
              <w:bottom w:val="single" w:sz="4" w:space="0" w:color="auto"/>
              <w:right w:val="single" w:sz="4" w:space="0" w:color="auto"/>
            </w:tcBorders>
            <w:hideMark/>
          </w:tcPr>
          <w:p w14:paraId="695E6AC0"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1985" w:type="dxa"/>
            <w:tcBorders>
              <w:top w:val="single" w:sz="4" w:space="0" w:color="auto"/>
              <w:left w:val="single" w:sz="4" w:space="0" w:color="auto"/>
              <w:bottom w:val="single" w:sz="4" w:space="0" w:color="auto"/>
              <w:right w:val="single" w:sz="4" w:space="0" w:color="auto"/>
            </w:tcBorders>
          </w:tcPr>
          <w:p w14:paraId="66323405" w14:textId="77777777" w:rsidR="004C58F8" w:rsidRDefault="004C5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lang w:eastAsia="ru-RU"/>
              </w:rPr>
            </w:pPr>
          </w:p>
        </w:tc>
      </w:tr>
    </w:tbl>
    <w:p w14:paraId="1050288A" w14:textId="77777777" w:rsidR="005109E3" w:rsidRPr="00C145A1" w:rsidRDefault="005109E3" w:rsidP="005109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Cs/>
          <w:sz w:val="24"/>
          <w:szCs w:val="24"/>
          <w:lang w:eastAsia="ru-RU"/>
        </w:rPr>
        <w:sectPr w:rsidR="005109E3" w:rsidRPr="00C145A1">
          <w:pgSz w:w="16834" w:h="11909" w:orient="landscape"/>
          <w:pgMar w:top="1134" w:right="1134" w:bottom="567" w:left="1134" w:header="720" w:footer="720" w:gutter="0"/>
          <w:cols w:space="720"/>
        </w:sectPr>
      </w:pPr>
    </w:p>
    <w:p w14:paraId="6E2FED6D" w14:textId="77777777" w:rsidR="001769F9" w:rsidRPr="00C145A1" w:rsidRDefault="001769F9" w:rsidP="001769F9">
      <w:pPr>
        <w:spacing w:line="240" w:lineRule="auto"/>
        <w:ind w:left="1353"/>
        <w:jc w:val="center"/>
        <w:rPr>
          <w:rFonts w:ascii="Times New Roman" w:eastAsia="Times New Roman" w:hAnsi="Times New Roman" w:cs="Times New Roman"/>
          <w:b/>
          <w:bCs/>
          <w:sz w:val="24"/>
          <w:szCs w:val="24"/>
          <w:lang w:eastAsia="ru-RU"/>
        </w:rPr>
      </w:pPr>
      <w:bookmarkStart w:id="3" w:name="_Toc113637408"/>
      <w:r w:rsidRPr="00C145A1">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14:paraId="3FB470C0" w14:textId="77777777" w:rsidR="001769F9" w:rsidRPr="00C145A1" w:rsidRDefault="001769F9" w:rsidP="001769F9">
      <w:pPr>
        <w:suppressAutoHyphens/>
        <w:spacing w:after="0" w:line="240" w:lineRule="auto"/>
        <w:ind w:firstLine="709"/>
        <w:jc w:val="both"/>
        <w:rPr>
          <w:rFonts w:ascii="Times New Roman" w:eastAsia="Times New Roman" w:hAnsi="Times New Roman" w:cs="Times New Roman"/>
          <w:bCs/>
          <w:sz w:val="24"/>
          <w:szCs w:val="24"/>
          <w:lang w:eastAsia="ru-RU"/>
        </w:rPr>
      </w:pPr>
      <w:r w:rsidRPr="00C145A1">
        <w:rPr>
          <w:rFonts w:ascii="Times New Roman" w:eastAsia="Times New Roman" w:hAnsi="Times New Roman" w:cs="Times New Roman"/>
          <w:bCs/>
          <w:sz w:val="24"/>
          <w:szCs w:val="24"/>
          <w:lang w:eastAsia="ru-RU"/>
        </w:rPr>
        <w:t>3.1</w:t>
      </w:r>
      <w:r w:rsidRPr="00C145A1">
        <w:rPr>
          <w:rFonts w:ascii="Times New Roman" w:eastAsia="Times New Roman" w:hAnsi="Times New Roman" w:cs="Times New Roman"/>
          <w:b/>
          <w:bCs/>
          <w:sz w:val="24"/>
          <w:szCs w:val="24"/>
          <w:lang w:eastAsia="ru-RU"/>
        </w:rPr>
        <w:t>.</w:t>
      </w:r>
      <w:r w:rsidRPr="00C145A1">
        <w:rPr>
          <w:rFonts w:ascii="Times New Roman" w:eastAsia="Times New Roman" w:hAnsi="Times New Roman" w:cs="Times New Roman"/>
          <w:bCs/>
          <w:sz w:val="24"/>
          <w:szCs w:val="24"/>
          <w:lang w:eastAsia="ru-RU"/>
        </w:rPr>
        <w:t xml:space="preserve"> Для реализации программы учебной дисциплины должны быть предусмотрены следующие специальные помещения: </w:t>
      </w:r>
      <w:r w:rsidR="00CF7553" w:rsidRPr="00C145A1">
        <w:rPr>
          <w:rFonts w:ascii="Times New Roman" w:eastAsia="Times New Roman" w:hAnsi="Times New Roman" w:cs="Times New Roman"/>
          <w:bCs/>
          <w:sz w:val="24"/>
          <w:szCs w:val="24"/>
          <w:lang w:eastAsia="ru-RU"/>
        </w:rPr>
        <w:t>Кабинет русского языка</w:t>
      </w:r>
    </w:p>
    <w:p w14:paraId="08563CDC" w14:textId="77777777" w:rsidR="00AB553B" w:rsidRPr="00C145A1" w:rsidRDefault="00AB553B" w:rsidP="001769F9">
      <w:pPr>
        <w:suppressAutoHyphens/>
        <w:spacing w:after="0" w:line="240" w:lineRule="auto"/>
        <w:ind w:firstLine="709"/>
        <w:jc w:val="both"/>
        <w:rPr>
          <w:rFonts w:ascii="Times New Roman" w:eastAsia="Times New Roman" w:hAnsi="Times New Roman" w:cs="Times New Roman"/>
          <w:i/>
          <w:iCs/>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5112"/>
        <w:gridCol w:w="2197"/>
      </w:tblGrid>
      <w:tr w:rsidR="001769F9" w:rsidRPr="00C145A1" w14:paraId="1621979A" w14:textId="77777777" w:rsidTr="000315AA">
        <w:tc>
          <w:tcPr>
            <w:tcW w:w="1104" w:type="pct"/>
            <w:tcBorders>
              <w:top w:val="single" w:sz="4" w:space="0" w:color="auto"/>
              <w:left w:val="single" w:sz="4" w:space="0" w:color="auto"/>
              <w:bottom w:val="single" w:sz="4" w:space="0" w:color="auto"/>
              <w:right w:val="single" w:sz="4" w:space="0" w:color="auto"/>
            </w:tcBorders>
            <w:vAlign w:val="center"/>
            <w:hideMark/>
          </w:tcPr>
          <w:p w14:paraId="6F6985DB" w14:textId="77777777" w:rsidR="001769F9" w:rsidRPr="00C145A1" w:rsidRDefault="001769F9" w:rsidP="00926BDE">
            <w:pPr>
              <w:snapToGrid w:val="0"/>
              <w:spacing w:after="0" w:line="240" w:lineRule="auto"/>
              <w:jc w:val="center"/>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w:t>
            </w:r>
          </w:p>
        </w:tc>
        <w:tc>
          <w:tcPr>
            <w:tcW w:w="2725" w:type="pct"/>
            <w:tcBorders>
              <w:top w:val="single" w:sz="4" w:space="0" w:color="auto"/>
              <w:left w:val="single" w:sz="4" w:space="0" w:color="auto"/>
              <w:bottom w:val="single" w:sz="4" w:space="0" w:color="auto"/>
              <w:right w:val="single" w:sz="4" w:space="0" w:color="auto"/>
            </w:tcBorders>
            <w:vAlign w:val="center"/>
            <w:hideMark/>
          </w:tcPr>
          <w:p w14:paraId="3E411CC4" w14:textId="77777777" w:rsidR="001769F9" w:rsidRPr="00C145A1" w:rsidRDefault="001769F9" w:rsidP="00926BDE">
            <w:pPr>
              <w:snapToGrid w:val="0"/>
              <w:spacing w:after="0" w:line="240" w:lineRule="auto"/>
              <w:jc w:val="center"/>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Наименование оборудования</w:t>
            </w:r>
          </w:p>
        </w:tc>
        <w:tc>
          <w:tcPr>
            <w:tcW w:w="1171" w:type="pct"/>
            <w:tcBorders>
              <w:top w:val="single" w:sz="4" w:space="0" w:color="auto"/>
              <w:left w:val="single" w:sz="4" w:space="0" w:color="auto"/>
              <w:bottom w:val="single" w:sz="4" w:space="0" w:color="auto"/>
              <w:right w:val="single" w:sz="4" w:space="0" w:color="auto"/>
            </w:tcBorders>
            <w:vAlign w:val="center"/>
            <w:hideMark/>
          </w:tcPr>
          <w:p w14:paraId="62F96EEE" w14:textId="77777777" w:rsidR="001769F9" w:rsidRPr="00C145A1" w:rsidRDefault="001769F9" w:rsidP="00926BDE">
            <w:pPr>
              <w:snapToGrid w:val="0"/>
              <w:spacing w:after="0" w:line="240" w:lineRule="auto"/>
              <w:jc w:val="center"/>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Техническое описание</w:t>
            </w:r>
          </w:p>
        </w:tc>
      </w:tr>
      <w:tr w:rsidR="001769F9" w:rsidRPr="00C145A1" w14:paraId="1B672795" w14:textId="77777777" w:rsidTr="000315AA">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21C19B15" w14:textId="77777777" w:rsidR="001769F9" w:rsidRPr="00C145A1" w:rsidRDefault="001769F9" w:rsidP="00926BDE">
            <w:pPr>
              <w:snapToGrid w:val="0"/>
              <w:spacing w:after="0" w:line="240" w:lineRule="auto"/>
              <w:rPr>
                <w:rFonts w:ascii="Times New Roman" w:eastAsia="Times New Roman" w:hAnsi="Times New Roman" w:cs="Times New Roman"/>
                <w:b/>
                <w:bCs/>
                <w:iCs/>
                <w:sz w:val="24"/>
                <w:szCs w:val="24"/>
              </w:rPr>
            </w:pPr>
            <w:r w:rsidRPr="00C145A1">
              <w:rPr>
                <w:rFonts w:ascii="Times New Roman" w:eastAsia="Times New Roman" w:hAnsi="Times New Roman" w:cs="Times New Roman"/>
                <w:b/>
                <w:bCs/>
                <w:iCs/>
                <w:sz w:val="24"/>
                <w:szCs w:val="24"/>
                <w:lang w:val="en-US"/>
              </w:rPr>
              <w:t>I</w:t>
            </w:r>
            <w:r w:rsidRPr="00C145A1">
              <w:rPr>
                <w:rFonts w:ascii="Times New Roman" w:eastAsia="Times New Roman" w:hAnsi="Times New Roman" w:cs="Times New Roman"/>
                <w:b/>
                <w:bCs/>
                <w:iCs/>
                <w:sz w:val="24"/>
                <w:szCs w:val="24"/>
              </w:rPr>
              <w:t xml:space="preserve"> Специализированная мебель и системы хранения</w:t>
            </w:r>
          </w:p>
        </w:tc>
      </w:tr>
      <w:tr w:rsidR="001769F9" w:rsidRPr="00C145A1" w14:paraId="71A713D6" w14:textId="77777777" w:rsidTr="000315AA">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5F664662" w14:textId="77777777" w:rsidR="001769F9" w:rsidRPr="00C145A1" w:rsidRDefault="001769F9" w:rsidP="00926BDE">
            <w:pPr>
              <w:snapToGrid w:val="0"/>
              <w:spacing w:after="0" w:line="240" w:lineRule="auto"/>
              <w:rPr>
                <w:rFonts w:ascii="Times New Roman" w:eastAsia="Times New Roman" w:hAnsi="Times New Roman" w:cs="Times New Roman"/>
                <w:b/>
                <w:bCs/>
                <w:iCs/>
                <w:sz w:val="24"/>
                <w:szCs w:val="24"/>
              </w:rPr>
            </w:pPr>
            <w:r w:rsidRPr="00C145A1">
              <w:rPr>
                <w:rFonts w:ascii="Times New Roman" w:eastAsia="Times New Roman" w:hAnsi="Times New Roman" w:cs="Times New Roman"/>
                <w:b/>
                <w:bCs/>
                <w:iCs/>
                <w:sz w:val="24"/>
                <w:szCs w:val="24"/>
              </w:rPr>
              <w:t>Основное оборудование</w:t>
            </w:r>
          </w:p>
        </w:tc>
      </w:tr>
      <w:tr w:rsidR="001769F9" w:rsidRPr="00C145A1" w14:paraId="14380BB2" w14:textId="77777777" w:rsidTr="000315AA">
        <w:tc>
          <w:tcPr>
            <w:tcW w:w="1104" w:type="pct"/>
            <w:tcBorders>
              <w:top w:val="single" w:sz="4" w:space="0" w:color="auto"/>
              <w:left w:val="single" w:sz="4" w:space="0" w:color="auto"/>
              <w:bottom w:val="single" w:sz="4" w:space="0" w:color="auto"/>
              <w:right w:val="single" w:sz="4" w:space="0" w:color="auto"/>
            </w:tcBorders>
            <w:hideMark/>
          </w:tcPr>
          <w:p w14:paraId="31B0EAB6"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1.</w:t>
            </w:r>
          </w:p>
        </w:tc>
        <w:tc>
          <w:tcPr>
            <w:tcW w:w="2725" w:type="pct"/>
            <w:tcBorders>
              <w:top w:val="single" w:sz="4" w:space="0" w:color="auto"/>
              <w:left w:val="single" w:sz="4" w:space="0" w:color="auto"/>
              <w:bottom w:val="single" w:sz="4" w:space="0" w:color="auto"/>
              <w:right w:val="single" w:sz="4" w:space="0" w:color="auto"/>
            </w:tcBorders>
            <w:hideMark/>
          </w:tcPr>
          <w:p w14:paraId="6B29063B"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bCs/>
                <w:iCs/>
                <w:sz w:val="24"/>
                <w:szCs w:val="24"/>
                <w:lang w:eastAsia="ru-RU"/>
              </w:rPr>
              <w:t>Функциональная мебель для обеспечения посадочных мест по количеству обучающихся</w:t>
            </w:r>
          </w:p>
        </w:tc>
        <w:tc>
          <w:tcPr>
            <w:tcW w:w="1171" w:type="pct"/>
            <w:tcBorders>
              <w:top w:val="single" w:sz="4" w:space="0" w:color="auto"/>
              <w:left w:val="single" w:sz="4" w:space="0" w:color="auto"/>
              <w:bottom w:val="single" w:sz="4" w:space="0" w:color="auto"/>
              <w:right w:val="single" w:sz="4" w:space="0" w:color="auto"/>
            </w:tcBorders>
            <w:hideMark/>
          </w:tcPr>
          <w:p w14:paraId="1FE0F587"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lang w:val="en-US"/>
              </w:rPr>
            </w:pPr>
            <w:r w:rsidRPr="00C145A1">
              <w:rPr>
                <w:rFonts w:ascii="Times New Roman" w:eastAsia="Times New Roman" w:hAnsi="Times New Roman" w:cs="Times New Roman"/>
                <w:iCs/>
                <w:sz w:val="24"/>
                <w:szCs w:val="24"/>
              </w:rPr>
              <w:t>парта ученические</w:t>
            </w:r>
            <w:r w:rsidR="000315AA" w:rsidRPr="00C145A1">
              <w:rPr>
                <w:rFonts w:ascii="Times New Roman" w:eastAsia="Times New Roman" w:hAnsi="Times New Roman" w:cs="Times New Roman"/>
                <w:iCs/>
                <w:sz w:val="24"/>
                <w:szCs w:val="24"/>
                <w:lang w:val="en-US"/>
              </w:rPr>
              <w:t>/</w:t>
            </w:r>
            <w:r w:rsidR="000315AA" w:rsidRPr="00C145A1">
              <w:rPr>
                <w:rFonts w:ascii="Times New Roman" w:eastAsia="Times New Roman" w:hAnsi="Times New Roman" w:cs="Times New Roman"/>
                <w:iCs/>
                <w:sz w:val="24"/>
                <w:szCs w:val="24"/>
              </w:rPr>
              <w:t xml:space="preserve"> стол/стул</w:t>
            </w:r>
          </w:p>
        </w:tc>
      </w:tr>
      <w:tr w:rsidR="001769F9" w:rsidRPr="00C145A1" w14:paraId="0AB9B007" w14:textId="77777777" w:rsidTr="000315AA">
        <w:tc>
          <w:tcPr>
            <w:tcW w:w="1104" w:type="pct"/>
            <w:tcBorders>
              <w:top w:val="single" w:sz="4" w:space="0" w:color="auto"/>
              <w:left w:val="single" w:sz="4" w:space="0" w:color="auto"/>
              <w:bottom w:val="single" w:sz="4" w:space="0" w:color="auto"/>
              <w:right w:val="single" w:sz="4" w:space="0" w:color="auto"/>
            </w:tcBorders>
            <w:hideMark/>
          </w:tcPr>
          <w:p w14:paraId="4525625D"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2.</w:t>
            </w:r>
          </w:p>
        </w:tc>
        <w:tc>
          <w:tcPr>
            <w:tcW w:w="2725" w:type="pct"/>
            <w:tcBorders>
              <w:top w:val="single" w:sz="4" w:space="0" w:color="auto"/>
              <w:left w:val="single" w:sz="4" w:space="0" w:color="auto"/>
              <w:bottom w:val="single" w:sz="4" w:space="0" w:color="auto"/>
              <w:right w:val="single" w:sz="4" w:space="0" w:color="auto"/>
            </w:tcBorders>
            <w:hideMark/>
          </w:tcPr>
          <w:p w14:paraId="463B5430"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bCs/>
                <w:iCs/>
                <w:sz w:val="24"/>
                <w:szCs w:val="24"/>
                <w:lang w:eastAsia="ru-RU"/>
              </w:rPr>
              <w:t>Функциональная мебель для оборудования рабочего места преподавателя</w:t>
            </w:r>
          </w:p>
        </w:tc>
        <w:tc>
          <w:tcPr>
            <w:tcW w:w="1171" w:type="pct"/>
            <w:tcBorders>
              <w:top w:val="single" w:sz="4" w:space="0" w:color="auto"/>
              <w:left w:val="single" w:sz="4" w:space="0" w:color="auto"/>
              <w:bottom w:val="single" w:sz="4" w:space="0" w:color="auto"/>
              <w:right w:val="single" w:sz="4" w:space="0" w:color="auto"/>
            </w:tcBorders>
            <w:hideMark/>
          </w:tcPr>
          <w:p w14:paraId="6D199D6F"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Стол/стул</w:t>
            </w:r>
          </w:p>
        </w:tc>
      </w:tr>
      <w:tr w:rsidR="001769F9" w:rsidRPr="00C145A1" w14:paraId="034B7342" w14:textId="77777777" w:rsidTr="000315AA">
        <w:tc>
          <w:tcPr>
            <w:tcW w:w="1104" w:type="pct"/>
            <w:tcBorders>
              <w:top w:val="single" w:sz="4" w:space="0" w:color="auto"/>
              <w:left w:val="single" w:sz="4" w:space="0" w:color="auto"/>
              <w:bottom w:val="single" w:sz="4" w:space="0" w:color="auto"/>
              <w:right w:val="single" w:sz="4" w:space="0" w:color="auto"/>
            </w:tcBorders>
            <w:hideMark/>
          </w:tcPr>
          <w:p w14:paraId="10A2A409"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3.</w:t>
            </w:r>
          </w:p>
        </w:tc>
        <w:tc>
          <w:tcPr>
            <w:tcW w:w="2725" w:type="pct"/>
            <w:tcBorders>
              <w:top w:val="single" w:sz="4" w:space="0" w:color="auto"/>
              <w:left w:val="single" w:sz="4" w:space="0" w:color="auto"/>
              <w:bottom w:val="single" w:sz="4" w:space="0" w:color="auto"/>
              <w:right w:val="single" w:sz="4" w:space="0" w:color="auto"/>
            </w:tcBorders>
            <w:hideMark/>
          </w:tcPr>
          <w:p w14:paraId="4A7B962E" w14:textId="77777777" w:rsidR="001769F9" w:rsidRPr="00C145A1" w:rsidRDefault="001769F9" w:rsidP="00926BDE">
            <w:pPr>
              <w:snapToGrid w:val="0"/>
              <w:spacing w:after="0" w:line="240" w:lineRule="auto"/>
              <w:rPr>
                <w:rFonts w:ascii="Times New Roman" w:eastAsia="Times New Roman" w:hAnsi="Times New Roman" w:cs="Times New Roman"/>
                <w:bCs/>
                <w:iCs/>
                <w:sz w:val="24"/>
                <w:szCs w:val="24"/>
                <w:lang w:eastAsia="ru-RU"/>
              </w:rPr>
            </w:pPr>
            <w:r w:rsidRPr="00C145A1">
              <w:rPr>
                <w:rFonts w:ascii="Times New Roman" w:eastAsia="Times New Roman" w:hAnsi="Times New Roman" w:cs="Times New Roman"/>
                <w:bCs/>
                <w:iCs/>
                <w:sz w:val="24"/>
                <w:szCs w:val="24"/>
                <w:lang w:eastAsia="ru-RU"/>
              </w:rPr>
              <w:t>Функциональная мебель для хранения наглядных учебных пособий</w:t>
            </w:r>
          </w:p>
        </w:tc>
        <w:tc>
          <w:tcPr>
            <w:tcW w:w="1171" w:type="pct"/>
            <w:tcBorders>
              <w:top w:val="single" w:sz="4" w:space="0" w:color="auto"/>
              <w:left w:val="single" w:sz="4" w:space="0" w:color="auto"/>
              <w:bottom w:val="single" w:sz="4" w:space="0" w:color="auto"/>
              <w:right w:val="single" w:sz="4" w:space="0" w:color="auto"/>
            </w:tcBorders>
            <w:hideMark/>
          </w:tcPr>
          <w:p w14:paraId="023D434C"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Шкаф для хранения</w:t>
            </w:r>
          </w:p>
        </w:tc>
      </w:tr>
      <w:tr w:rsidR="001769F9" w:rsidRPr="00C145A1" w14:paraId="65B8DB99" w14:textId="77777777" w:rsidTr="000315AA">
        <w:tc>
          <w:tcPr>
            <w:tcW w:w="5000" w:type="pct"/>
            <w:gridSpan w:val="3"/>
            <w:tcBorders>
              <w:top w:val="single" w:sz="4" w:space="0" w:color="auto"/>
              <w:left w:val="single" w:sz="4" w:space="0" w:color="auto"/>
              <w:bottom w:val="single" w:sz="4" w:space="0" w:color="auto"/>
              <w:right w:val="single" w:sz="4" w:space="0" w:color="auto"/>
            </w:tcBorders>
            <w:hideMark/>
          </w:tcPr>
          <w:p w14:paraId="00916ABF"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b/>
                <w:bCs/>
                <w:iCs/>
                <w:sz w:val="24"/>
                <w:szCs w:val="24"/>
              </w:rPr>
              <w:t xml:space="preserve">Дополнительное оборудование </w:t>
            </w:r>
          </w:p>
        </w:tc>
      </w:tr>
      <w:tr w:rsidR="001769F9" w:rsidRPr="00C145A1" w14:paraId="163D90B6" w14:textId="77777777" w:rsidTr="000315AA">
        <w:tc>
          <w:tcPr>
            <w:tcW w:w="1104" w:type="pct"/>
            <w:tcBorders>
              <w:top w:val="single" w:sz="4" w:space="0" w:color="auto"/>
              <w:left w:val="single" w:sz="4" w:space="0" w:color="auto"/>
              <w:bottom w:val="single" w:sz="4" w:space="0" w:color="auto"/>
              <w:right w:val="single" w:sz="4" w:space="0" w:color="auto"/>
            </w:tcBorders>
            <w:hideMark/>
          </w:tcPr>
          <w:p w14:paraId="7FCD7A53"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1.</w:t>
            </w:r>
          </w:p>
        </w:tc>
        <w:tc>
          <w:tcPr>
            <w:tcW w:w="2725" w:type="pct"/>
            <w:tcBorders>
              <w:top w:val="single" w:sz="4" w:space="0" w:color="auto"/>
              <w:left w:val="single" w:sz="4" w:space="0" w:color="auto"/>
              <w:bottom w:val="single" w:sz="4" w:space="0" w:color="auto"/>
              <w:right w:val="single" w:sz="4" w:space="0" w:color="auto"/>
            </w:tcBorders>
            <w:hideMark/>
          </w:tcPr>
          <w:p w14:paraId="08DAB672"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Доска ученическая</w:t>
            </w:r>
          </w:p>
        </w:tc>
        <w:tc>
          <w:tcPr>
            <w:tcW w:w="1171" w:type="pct"/>
            <w:tcBorders>
              <w:top w:val="single" w:sz="4" w:space="0" w:color="auto"/>
              <w:left w:val="single" w:sz="4" w:space="0" w:color="auto"/>
              <w:bottom w:val="single" w:sz="4" w:space="0" w:color="auto"/>
              <w:right w:val="single" w:sz="4" w:space="0" w:color="auto"/>
            </w:tcBorders>
            <w:hideMark/>
          </w:tcPr>
          <w:p w14:paraId="4995E34B" w14:textId="77777777" w:rsidR="001769F9" w:rsidRPr="00C145A1" w:rsidRDefault="006538A4"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Меловая</w:t>
            </w:r>
          </w:p>
        </w:tc>
      </w:tr>
      <w:tr w:rsidR="001769F9" w:rsidRPr="00C145A1" w14:paraId="4219D452" w14:textId="77777777" w:rsidTr="000315AA">
        <w:tc>
          <w:tcPr>
            <w:tcW w:w="5000" w:type="pct"/>
            <w:gridSpan w:val="3"/>
            <w:tcBorders>
              <w:top w:val="single" w:sz="4" w:space="0" w:color="auto"/>
              <w:left w:val="single" w:sz="4" w:space="0" w:color="auto"/>
              <w:bottom w:val="single" w:sz="4" w:space="0" w:color="auto"/>
              <w:right w:val="single" w:sz="4" w:space="0" w:color="auto"/>
            </w:tcBorders>
            <w:hideMark/>
          </w:tcPr>
          <w:p w14:paraId="52E54F23"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b/>
                <w:bCs/>
                <w:iCs/>
                <w:sz w:val="24"/>
                <w:szCs w:val="24"/>
                <w:lang w:val="en-US"/>
              </w:rPr>
              <w:t xml:space="preserve">II </w:t>
            </w:r>
            <w:r w:rsidRPr="00C145A1">
              <w:rPr>
                <w:rFonts w:ascii="Times New Roman" w:eastAsia="Times New Roman" w:hAnsi="Times New Roman" w:cs="Times New Roman"/>
                <w:b/>
                <w:bCs/>
                <w:iCs/>
                <w:sz w:val="24"/>
                <w:szCs w:val="24"/>
              </w:rPr>
              <w:t>Технические средства</w:t>
            </w:r>
          </w:p>
        </w:tc>
      </w:tr>
      <w:tr w:rsidR="001769F9" w:rsidRPr="00C145A1" w14:paraId="527D9A93" w14:textId="77777777" w:rsidTr="000315AA">
        <w:tc>
          <w:tcPr>
            <w:tcW w:w="5000" w:type="pct"/>
            <w:gridSpan w:val="3"/>
            <w:tcBorders>
              <w:top w:val="single" w:sz="4" w:space="0" w:color="auto"/>
              <w:left w:val="single" w:sz="4" w:space="0" w:color="auto"/>
              <w:bottom w:val="single" w:sz="4" w:space="0" w:color="auto"/>
              <w:right w:val="single" w:sz="4" w:space="0" w:color="auto"/>
            </w:tcBorders>
            <w:hideMark/>
          </w:tcPr>
          <w:p w14:paraId="73F32920"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b/>
                <w:bCs/>
                <w:iCs/>
                <w:sz w:val="24"/>
                <w:szCs w:val="24"/>
              </w:rPr>
              <w:t>Основное оборудование</w:t>
            </w:r>
          </w:p>
        </w:tc>
      </w:tr>
      <w:tr w:rsidR="001769F9" w:rsidRPr="00C145A1" w14:paraId="4595BB97" w14:textId="77777777" w:rsidTr="000315AA">
        <w:tc>
          <w:tcPr>
            <w:tcW w:w="1104" w:type="pct"/>
            <w:tcBorders>
              <w:top w:val="single" w:sz="4" w:space="0" w:color="auto"/>
              <w:left w:val="single" w:sz="4" w:space="0" w:color="auto"/>
              <w:bottom w:val="single" w:sz="4" w:space="0" w:color="auto"/>
              <w:right w:val="single" w:sz="4" w:space="0" w:color="auto"/>
            </w:tcBorders>
            <w:hideMark/>
          </w:tcPr>
          <w:p w14:paraId="379FCD3F"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1.</w:t>
            </w:r>
          </w:p>
        </w:tc>
        <w:tc>
          <w:tcPr>
            <w:tcW w:w="2725" w:type="pct"/>
            <w:tcBorders>
              <w:top w:val="single" w:sz="4" w:space="0" w:color="auto"/>
              <w:left w:val="single" w:sz="4" w:space="0" w:color="auto"/>
              <w:bottom w:val="single" w:sz="4" w:space="0" w:color="auto"/>
              <w:right w:val="single" w:sz="4" w:space="0" w:color="auto"/>
            </w:tcBorders>
            <w:hideMark/>
          </w:tcPr>
          <w:p w14:paraId="0891CD8C"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bCs/>
                <w:iCs/>
                <w:sz w:val="24"/>
                <w:szCs w:val="24"/>
                <w:lang w:eastAsia="ru-RU"/>
              </w:rPr>
              <w:t>Компьютер (ноутбук) с лицензионным программным обеспечением</w:t>
            </w:r>
          </w:p>
        </w:tc>
        <w:tc>
          <w:tcPr>
            <w:tcW w:w="1171" w:type="pct"/>
            <w:tcBorders>
              <w:top w:val="single" w:sz="4" w:space="0" w:color="auto"/>
              <w:left w:val="single" w:sz="4" w:space="0" w:color="auto"/>
              <w:bottom w:val="single" w:sz="4" w:space="0" w:color="auto"/>
              <w:right w:val="single" w:sz="4" w:space="0" w:color="auto"/>
            </w:tcBorders>
            <w:hideMark/>
          </w:tcPr>
          <w:p w14:paraId="5C87174D"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Компьютер с лицензионным программным обеспечением</w:t>
            </w:r>
          </w:p>
        </w:tc>
      </w:tr>
      <w:tr w:rsidR="001769F9" w:rsidRPr="00C145A1" w14:paraId="545699B8" w14:textId="77777777" w:rsidTr="000315AA">
        <w:tc>
          <w:tcPr>
            <w:tcW w:w="1104" w:type="pct"/>
            <w:tcBorders>
              <w:top w:val="single" w:sz="4" w:space="0" w:color="auto"/>
              <w:left w:val="single" w:sz="4" w:space="0" w:color="auto"/>
              <w:bottom w:val="single" w:sz="4" w:space="0" w:color="auto"/>
              <w:right w:val="single" w:sz="4" w:space="0" w:color="auto"/>
            </w:tcBorders>
            <w:hideMark/>
          </w:tcPr>
          <w:p w14:paraId="1C4A68CC"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2.</w:t>
            </w:r>
          </w:p>
        </w:tc>
        <w:tc>
          <w:tcPr>
            <w:tcW w:w="2725" w:type="pct"/>
            <w:tcBorders>
              <w:top w:val="single" w:sz="4" w:space="0" w:color="auto"/>
              <w:left w:val="single" w:sz="4" w:space="0" w:color="auto"/>
              <w:bottom w:val="single" w:sz="4" w:space="0" w:color="auto"/>
              <w:right w:val="single" w:sz="4" w:space="0" w:color="auto"/>
            </w:tcBorders>
            <w:hideMark/>
          </w:tcPr>
          <w:p w14:paraId="6DA324E3"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bCs/>
                <w:iCs/>
                <w:sz w:val="24"/>
                <w:szCs w:val="24"/>
                <w:lang w:eastAsia="ru-RU"/>
              </w:rPr>
              <w:t>Оборудование для отображения графической информации и ее коллективного просмотра</w:t>
            </w:r>
          </w:p>
        </w:tc>
        <w:tc>
          <w:tcPr>
            <w:tcW w:w="1171" w:type="pct"/>
            <w:tcBorders>
              <w:top w:val="single" w:sz="4" w:space="0" w:color="auto"/>
              <w:left w:val="single" w:sz="4" w:space="0" w:color="auto"/>
              <w:bottom w:val="single" w:sz="4" w:space="0" w:color="auto"/>
              <w:right w:val="single" w:sz="4" w:space="0" w:color="auto"/>
            </w:tcBorders>
            <w:hideMark/>
          </w:tcPr>
          <w:p w14:paraId="26CAFCF2"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проектор с экраном</w:t>
            </w:r>
            <w:r w:rsidR="000315AA" w:rsidRPr="00C145A1">
              <w:rPr>
                <w:rFonts w:ascii="Times New Roman" w:eastAsia="Times New Roman" w:hAnsi="Times New Roman" w:cs="Times New Roman"/>
                <w:iCs/>
                <w:sz w:val="24"/>
                <w:szCs w:val="24"/>
                <w:lang w:val="en-US"/>
              </w:rPr>
              <w:t>/</w:t>
            </w:r>
            <w:r w:rsidR="000315AA" w:rsidRPr="00C145A1">
              <w:rPr>
                <w:rFonts w:ascii="Times New Roman" w:eastAsia="Times New Roman" w:hAnsi="Times New Roman" w:cs="Times New Roman"/>
                <w:iCs/>
                <w:sz w:val="24"/>
                <w:szCs w:val="24"/>
              </w:rPr>
              <w:t>телевизор</w:t>
            </w:r>
          </w:p>
        </w:tc>
      </w:tr>
      <w:tr w:rsidR="001769F9" w:rsidRPr="00C145A1" w14:paraId="4655CDCF" w14:textId="77777777" w:rsidTr="000315AA">
        <w:tc>
          <w:tcPr>
            <w:tcW w:w="5000" w:type="pct"/>
            <w:gridSpan w:val="3"/>
            <w:tcBorders>
              <w:top w:val="single" w:sz="4" w:space="0" w:color="auto"/>
              <w:left w:val="single" w:sz="4" w:space="0" w:color="auto"/>
              <w:bottom w:val="single" w:sz="4" w:space="0" w:color="auto"/>
              <w:right w:val="single" w:sz="4" w:space="0" w:color="auto"/>
            </w:tcBorders>
            <w:hideMark/>
          </w:tcPr>
          <w:p w14:paraId="1953FE77" w14:textId="77777777" w:rsidR="001769F9" w:rsidRPr="00C145A1" w:rsidRDefault="001769F9" w:rsidP="00926BDE">
            <w:pPr>
              <w:snapToGrid w:val="0"/>
              <w:spacing w:after="0" w:line="240" w:lineRule="auto"/>
              <w:rPr>
                <w:rFonts w:ascii="Times New Roman" w:eastAsia="Times New Roman" w:hAnsi="Times New Roman" w:cs="Times New Roman"/>
                <w:i/>
                <w:sz w:val="24"/>
                <w:szCs w:val="24"/>
              </w:rPr>
            </w:pPr>
            <w:r w:rsidRPr="00C145A1">
              <w:rPr>
                <w:rFonts w:ascii="Times New Roman" w:eastAsia="Times New Roman" w:hAnsi="Times New Roman" w:cs="Times New Roman"/>
                <w:b/>
                <w:bCs/>
                <w:iCs/>
                <w:sz w:val="24"/>
                <w:szCs w:val="24"/>
                <w:lang w:val="en-US"/>
              </w:rPr>
              <w:t>III</w:t>
            </w:r>
            <w:r w:rsidRPr="00C145A1">
              <w:rPr>
                <w:rFonts w:ascii="Times New Roman" w:eastAsia="Times New Roman" w:hAnsi="Times New Roman" w:cs="Times New Roman"/>
                <w:b/>
                <w:bCs/>
                <w:iCs/>
                <w:sz w:val="24"/>
                <w:szCs w:val="24"/>
              </w:rPr>
              <w:t xml:space="preserve"> Демонстрационные учебно-наглядные пособия</w:t>
            </w:r>
          </w:p>
        </w:tc>
      </w:tr>
      <w:tr w:rsidR="001769F9" w:rsidRPr="00C145A1" w14:paraId="7F8D834C" w14:textId="77777777" w:rsidTr="000315AA">
        <w:tc>
          <w:tcPr>
            <w:tcW w:w="5000" w:type="pct"/>
            <w:gridSpan w:val="3"/>
            <w:tcBorders>
              <w:top w:val="single" w:sz="4" w:space="0" w:color="auto"/>
              <w:left w:val="single" w:sz="4" w:space="0" w:color="auto"/>
              <w:bottom w:val="single" w:sz="4" w:space="0" w:color="auto"/>
              <w:right w:val="single" w:sz="4" w:space="0" w:color="auto"/>
            </w:tcBorders>
            <w:hideMark/>
          </w:tcPr>
          <w:p w14:paraId="64C548FA" w14:textId="77777777" w:rsidR="001769F9" w:rsidRPr="00C145A1" w:rsidRDefault="001769F9" w:rsidP="00926BDE">
            <w:pPr>
              <w:snapToGrid w:val="0"/>
              <w:spacing w:after="0" w:line="240" w:lineRule="auto"/>
              <w:rPr>
                <w:rFonts w:ascii="Times New Roman" w:eastAsia="Times New Roman" w:hAnsi="Times New Roman" w:cs="Times New Roman"/>
                <w:i/>
                <w:sz w:val="24"/>
                <w:szCs w:val="24"/>
              </w:rPr>
            </w:pPr>
            <w:r w:rsidRPr="00C145A1">
              <w:rPr>
                <w:rFonts w:ascii="Times New Roman" w:eastAsia="Times New Roman" w:hAnsi="Times New Roman" w:cs="Times New Roman"/>
                <w:b/>
                <w:bCs/>
                <w:iCs/>
                <w:sz w:val="24"/>
                <w:szCs w:val="24"/>
              </w:rPr>
              <w:t xml:space="preserve">Основное оборудование </w:t>
            </w:r>
          </w:p>
        </w:tc>
      </w:tr>
      <w:tr w:rsidR="001769F9" w:rsidRPr="00C145A1" w14:paraId="1D3A2604" w14:textId="77777777" w:rsidTr="000315AA">
        <w:tc>
          <w:tcPr>
            <w:tcW w:w="1104" w:type="pct"/>
            <w:tcBorders>
              <w:top w:val="single" w:sz="4" w:space="0" w:color="auto"/>
              <w:left w:val="single" w:sz="4" w:space="0" w:color="auto"/>
              <w:bottom w:val="single" w:sz="4" w:space="0" w:color="auto"/>
              <w:right w:val="single" w:sz="4" w:space="0" w:color="auto"/>
            </w:tcBorders>
            <w:hideMark/>
          </w:tcPr>
          <w:p w14:paraId="72F2EAB3" w14:textId="77777777" w:rsidR="001769F9" w:rsidRPr="00C145A1" w:rsidRDefault="001769F9"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1.</w:t>
            </w:r>
          </w:p>
        </w:tc>
        <w:tc>
          <w:tcPr>
            <w:tcW w:w="2725" w:type="pct"/>
            <w:tcBorders>
              <w:top w:val="single" w:sz="4" w:space="0" w:color="auto"/>
              <w:left w:val="single" w:sz="4" w:space="0" w:color="auto"/>
              <w:bottom w:val="single" w:sz="4" w:space="0" w:color="auto"/>
              <w:right w:val="single" w:sz="4" w:space="0" w:color="auto"/>
            </w:tcBorders>
            <w:hideMark/>
          </w:tcPr>
          <w:p w14:paraId="6C22CB09" w14:textId="77777777" w:rsidR="001769F9" w:rsidRPr="00C145A1" w:rsidRDefault="001769F9" w:rsidP="00926BDE">
            <w:pPr>
              <w:snapToGrid w:val="0"/>
              <w:spacing w:after="0" w:line="240" w:lineRule="auto"/>
              <w:rPr>
                <w:rFonts w:ascii="Times New Roman" w:eastAsia="Times New Roman" w:hAnsi="Times New Roman" w:cs="Times New Roman"/>
                <w:i/>
                <w:sz w:val="24"/>
                <w:szCs w:val="24"/>
              </w:rPr>
            </w:pPr>
            <w:r w:rsidRPr="00C145A1">
              <w:rPr>
                <w:rFonts w:ascii="Times New Roman" w:eastAsia="Times New Roman" w:hAnsi="Times New Roman" w:cs="Times New Roman"/>
                <w:bCs/>
                <w:iCs/>
                <w:sz w:val="24"/>
                <w:szCs w:val="24"/>
                <w:lang w:eastAsia="ru-RU"/>
              </w:rPr>
              <w:t>Комплект тематических наглядных учебных пособий</w:t>
            </w:r>
          </w:p>
        </w:tc>
        <w:tc>
          <w:tcPr>
            <w:tcW w:w="1171" w:type="pct"/>
            <w:tcBorders>
              <w:top w:val="single" w:sz="4" w:space="0" w:color="auto"/>
              <w:left w:val="single" w:sz="4" w:space="0" w:color="auto"/>
              <w:bottom w:val="single" w:sz="4" w:space="0" w:color="auto"/>
              <w:right w:val="single" w:sz="4" w:space="0" w:color="auto"/>
            </w:tcBorders>
            <w:hideMark/>
          </w:tcPr>
          <w:p w14:paraId="0DD41BC6" w14:textId="77777777" w:rsidR="001769F9" w:rsidRPr="00C145A1" w:rsidRDefault="00926BDE" w:rsidP="00926BDE">
            <w:pPr>
              <w:snapToGrid w:val="0"/>
              <w:spacing w:after="0" w:line="240" w:lineRule="auto"/>
              <w:rPr>
                <w:rFonts w:ascii="Times New Roman" w:eastAsia="Times New Roman" w:hAnsi="Times New Roman" w:cs="Times New Roman"/>
                <w:iCs/>
                <w:sz w:val="24"/>
                <w:szCs w:val="24"/>
              </w:rPr>
            </w:pPr>
            <w:r w:rsidRPr="00C145A1">
              <w:rPr>
                <w:rFonts w:ascii="Times New Roman" w:eastAsia="Times New Roman" w:hAnsi="Times New Roman" w:cs="Times New Roman"/>
                <w:iCs/>
                <w:sz w:val="24"/>
                <w:szCs w:val="24"/>
              </w:rPr>
              <w:t>Таблицы, схемы.</w:t>
            </w:r>
          </w:p>
        </w:tc>
      </w:tr>
    </w:tbl>
    <w:p w14:paraId="5AD12BF0" w14:textId="77777777" w:rsidR="000315AA" w:rsidRPr="00C145A1" w:rsidRDefault="000315AA" w:rsidP="000315AA">
      <w:pPr>
        <w:suppressAutoHyphens/>
        <w:spacing w:after="0" w:line="240" w:lineRule="auto"/>
        <w:jc w:val="both"/>
        <w:rPr>
          <w:rFonts w:ascii="Times New Roman" w:eastAsia="Times New Roman" w:hAnsi="Times New Roman" w:cs="Times New Roman"/>
          <w:b/>
          <w:bCs/>
          <w:sz w:val="24"/>
          <w:szCs w:val="24"/>
          <w:lang w:eastAsia="ru-RU"/>
        </w:rPr>
      </w:pPr>
    </w:p>
    <w:p w14:paraId="258F70C7" w14:textId="77777777" w:rsidR="001769F9" w:rsidRPr="00C145A1" w:rsidRDefault="00821418" w:rsidP="0088740F">
      <w:pPr>
        <w:suppressAutoHyphens/>
        <w:spacing w:after="0" w:line="240" w:lineRule="auto"/>
        <w:jc w:val="both"/>
        <w:rPr>
          <w:rFonts w:ascii="Times New Roman" w:eastAsia="Times New Roman" w:hAnsi="Times New Roman" w:cs="Times New Roman"/>
          <w:b/>
          <w:bCs/>
          <w:sz w:val="24"/>
          <w:szCs w:val="24"/>
          <w:lang w:eastAsia="ru-RU"/>
        </w:rPr>
      </w:pPr>
      <w:r w:rsidRPr="00C145A1">
        <w:rPr>
          <w:rFonts w:ascii="Times New Roman" w:eastAsia="Times New Roman" w:hAnsi="Times New Roman" w:cs="Times New Roman"/>
          <w:b/>
          <w:bCs/>
          <w:sz w:val="24"/>
          <w:szCs w:val="24"/>
          <w:lang w:eastAsia="ru-RU"/>
        </w:rPr>
        <w:t xml:space="preserve">            </w:t>
      </w:r>
      <w:r w:rsidR="00CF7553" w:rsidRPr="00C145A1">
        <w:rPr>
          <w:rFonts w:ascii="Times New Roman" w:eastAsia="Times New Roman" w:hAnsi="Times New Roman" w:cs="Times New Roman"/>
          <w:b/>
          <w:bCs/>
          <w:sz w:val="24"/>
          <w:szCs w:val="24"/>
          <w:lang w:eastAsia="ru-RU"/>
        </w:rPr>
        <w:t xml:space="preserve"> </w:t>
      </w:r>
      <w:r w:rsidR="001769F9" w:rsidRPr="00C145A1">
        <w:rPr>
          <w:rFonts w:ascii="Times New Roman" w:eastAsia="Times New Roman" w:hAnsi="Times New Roman" w:cs="Times New Roman"/>
          <w:b/>
          <w:bCs/>
          <w:sz w:val="24"/>
          <w:szCs w:val="24"/>
          <w:lang w:eastAsia="ru-RU"/>
        </w:rPr>
        <w:t>3.2. Информационное обеспечение реализации программы</w:t>
      </w:r>
    </w:p>
    <w:p w14:paraId="0AE64CED" w14:textId="77777777" w:rsidR="001769F9" w:rsidRPr="00C145A1" w:rsidRDefault="001769F9" w:rsidP="001769F9">
      <w:pPr>
        <w:suppressAutoHyphens/>
        <w:spacing w:after="0" w:line="240" w:lineRule="auto"/>
        <w:ind w:firstLine="709"/>
        <w:jc w:val="both"/>
        <w:rPr>
          <w:rFonts w:ascii="Times New Roman" w:eastAsia="Times New Roman" w:hAnsi="Times New Roman" w:cs="Times New Roman"/>
          <w:bCs/>
          <w:sz w:val="24"/>
          <w:szCs w:val="24"/>
          <w:lang w:eastAsia="ru-RU"/>
        </w:rPr>
      </w:pPr>
      <w:r w:rsidRPr="00C145A1">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C145A1">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145A1">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021D047" w14:textId="77777777" w:rsidR="001769F9" w:rsidRPr="00C145A1" w:rsidRDefault="001769F9" w:rsidP="001769F9">
      <w:pPr>
        <w:suppressAutoHyphens/>
        <w:spacing w:after="0" w:line="240" w:lineRule="auto"/>
        <w:ind w:firstLine="709"/>
        <w:jc w:val="both"/>
        <w:rPr>
          <w:rFonts w:ascii="Times New Roman" w:eastAsia="Times New Roman" w:hAnsi="Times New Roman" w:cs="Times New Roman"/>
          <w:sz w:val="24"/>
          <w:szCs w:val="24"/>
          <w:lang w:eastAsia="ru-RU"/>
        </w:rPr>
      </w:pPr>
    </w:p>
    <w:p w14:paraId="6C4005C3" w14:textId="77777777" w:rsidR="001769F9" w:rsidRPr="00C145A1" w:rsidRDefault="001769F9" w:rsidP="001769F9">
      <w:pPr>
        <w:suppressAutoHyphens/>
        <w:spacing w:after="0" w:line="240" w:lineRule="auto"/>
        <w:ind w:firstLine="709"/>
        <w:jc w:val="both"/>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3.2.1. Основные печатные издания</w:t>
      </w:r>
    </w:p>
    <w:p w14:paraId="6F29FF1A" w14:textId="77777777" w:rsidR="001769F9" w:rsidRPr="00C145A1" w:rsidRDefault="001769F9" w:rsidP="001769F9">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145A1">
        <w:rPr>
          <w:rFonts w:ascii="Times New Roman" w:eastAsia="Times New Roman" w:hAnsi="Times New Roman" w:cs="Times New Roman"/>
          <w:sz w:val="24"/>
          <w:szCs w:val="24"/>
          <w:lang w:eastAsia="ru-RU"/>
        </w:rPr>
        <w:t xml:space="preserve">1. </w:t>
      </w:r>
      <w:r w:rsidR="00E45A01" w:rsidRPr="00C145A1">
        <w:rPr>
          <w:rFonts w:ascii="Times New Roman" w:eastAsia="Times New Roman" w:hAnsi="Times New Roman" w:cs="Times New Roman"/>
          <w:sz w:val="24"/>
          <w:szCs w:val="24"/>
          <w:lang w:eastAsia="ru-RU"/>
        </w:rPr>
        <w:t>Греков В.Ф .Крючков С.Е. Чешко Л.А. Русский язык .10-11 класс</w:t>
      </w:r>
      <w:r w:rsidR="009B4BFF">
        <w:rPr>
          <w:rFonts w:ascii="Times New Roman" w:eastAsia="Times New Roman" w:hAnsi="Times New Roman" w:cs="Times New Roman"/>
          <w:sz w:val="24"/>
          <w:szCs w:val="24"/>
          <w:lang w:eastAsia="ru-RU"/>
        </w:rPr>
        <w:t>ы. Учебник. М. Просвещение. 2023</w:t>
      </w:r>
      <w:r w:rsidR="00E45A01" w:rsidRPr="00C145A1">
        <w:rPr>
          <w:rFonts w:ascii="Times New Roman" w:eastAsia="Times New Roman" w:hAnsi="Times New Roman" w:cs="Times New Roman"/>
          <w:sz w:val="24"/>
          <w:szCs w:val="24"/>
          <w:lang w:eastAsia="ru-RU"/>
        </w:rPr>
        <w:t>.</w:t>
      </w:r>
    </w:p>
    <w:p w14:paraId="392C6CA0" w14:textId="77777777" w:rsidR="001769F9" w:rsidRPr="00C145A1" w:rsidRDefault="001769F9" w:rsidP="001769F9">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145A1">
        <w:rPr>
          <w:rFonts w:ascii="Times New Roman" w:eastAsia="Times New Roman" w:hAnsi="Times New Roman" w:cs="Times New Roman"/>
          <w:sz w:val="24"/>
          <w:szCs w:val="24"/>
          <w:lang w:eastAsia="ru-RU"/>
        </w:rPr>
        <w:t>2.</w:t>
      </w:r>
      <w:r w:rsidR="00E45A01" w:rsidRPr="00C145A1">
        <w:rPr>
          <w:rFonts w:ascii="Times New Roman" w:eastAsia="Times New Roman" w:hAnsi="Times New Roman" w:cs="Times New Roman"/>
          <w:sz w:val="24"/>
          <w:szCs w:val="24"/>
          <w:lang w:eastAsia="ru-RU"/>
        </w:rPr>
        <w:t xml:space="preserve"> Розенталь Д.Э. Русский язык. М. Дрофа.2017</w:t>
      </w:r>
    </w:p>
    <w:p w14:paraId="78500A6B" w14:textId="77777777" w:rsidR="001769F9" w:rsidRPr="00C145A1" w:rsidRDefault="001769F9" w:rsidP="001769F9">
      <w:pPr>
        <w:spacing w:after="0" w:line="240" w:lineRule="auto"/>
        <w:ind w:firstLine="709"/>
        <w:contextualSpacing/>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 xml:space="preserve">3.2.2. Электронные издания </w:t>
      </w:r>
    </w:p>
    <w:p w14:paraId="31AC91F9" w14:textId="77777777" w:rsidR="001769F9" w:rsidRPr="00C145A1" w:rsidRDefault="001769F9" w:rsidP="001769F9">
      <w:pPr>
        <w:spacing w:after="0" w:line="240" w:lineRule="auto"/>
        <w:ind w:firstLine="709"/>
        <w:contextualSpacing/>
        <w:jc w:val="both"/>
        <w:rPr>
          <w:rFonts w:ascii="Times New Roman" w:eastAsia="Times New Roman" w:hAnsi="Times New Roman" w:cs="Times New Roman"/>
          <w:bCs/>
          <w:sz w:val="24"/>
          <w:szCs w:val="24"/>
          <w:lang w:eastAsia="ru-RU"/>
        </w:rPr>
      </w:pPr>
      <w:r w:rsidRPr="00C145A1">
        <w:rPr>
          <w:rFonts w:ascii="Times New Roman" w:eastAsia="Times New Roman" w:hAnsi="Times New Roman" w:cs="Times New Roman"/>
          <w:bCs/>
          <w:sz w:val="24"/>
          <w:szCs w:val="24"/>
          <w:lang w:eastAsia="ru-RU"/>
        </w:rPr>
        <w:t xml:space="preserve">1. </w:t>
      </w:r>
      <w:r w:rsidR="000315AA" w:rsidRPr="00C145A1">
        <w:rPr>
          <w:rFonts w:ascii="Times New Roman" w:eastAsia="Times New Roman" w:hAnsi="Times New Roman" w:cs="Times New Roman"/>
          <w:bCs/>
          <w:sz w:val="24"/>
          <w:szCs w:val="24"/>
          <w:lang w:eastAsia="ru-RU"/>
        </w:rPr>
        <w:t xml:space="preserve">Новикова, Л. И. Русский язык : учебное пособие / Л. И. Новикова, Н. Ю. Соловьева, У. </w:t>
      </w:r>
      <w:r w:rsidR="009B4BFF">
        <w:rPr>
          <w:rFonts w:ascii="Times New Roman" w:eastAsia="Times New Roman" w:hAnsi="Times New Roman" w:cs="Times New Roman"/>
          <w:bCs/>
          <w:sz w:val="24"/>
          <w:szCs w:val="24"/>
          <w:lang w:eastAsia="ru-RU"/>
        </w:rPr>
        <w:t xml:space="preserve">Н. </w:t>
      </w:r>
      <w:proofErr w:type="spellStart"/>
      <w:r w:rsidR="009B4BFF">
        <w:rPr>
          <w:rFonts w:ascii="Times New Roman" w:eastAsia="Times New Roman" w:hAnsi="Times New Roman" w:cs="Times New Roman"/>
          <w:bCs/>
          <w:sz w:val="24"/>
          <w:szCs w:val="24"/>
          <w:lang w:eastAsia="ru-RU"/>
        </w:rPr>
        <w:t>Фысина</w:t>
      </w:r>
      <w:proofErr w:type="spellEnd"/>
      <w:r w:rsidR="009B4BFF">
        <w:rPr>
          <w:rFonts w:ascii="Times New Roman" w:eastAsia="Times New Roman" w:hAnsi="Times New Roman" w:cs="Times New Roman"/>
          <w:bCs/>
          <w:sz w:val="24"/>
          <w:szCs w:val="24"/>
          <w:lang w:eastAsia="ru-RU"/>
        </w:rPr>
        <w:t>. — Москва : РГУП, 2021</w:t>
      </w:r>
      <w:r w:rsidR="000315AA" w:rsidRPr="00C145A1">
        <w:rPr>
          <w:rFonts w:ascii="Times New Roman" w:eastAsia="Times New Roman" w:hAnsi="Times New Roman" w:cs="Times New Roman"/>
          <w:bCs/>
          <w:sz w:val="24"/>
          <w:szCs w:val="24"/>
          <w:lang w:eastAsia="ru-RU"/>
        </w:rPr>
        <w:t xml:space="preserve">. — 256 с. — Текст : электронный // Лань : электронно-библиотечная система. — URL: </w:t>
      </w:r>
      <w:hyperlink r:id="rId10" w:history="1">
        <w:r w:rsidR="000315AA" w:rsidRPr="00C145A1">
          <w:rPr>
            <w:rStyle w:val="ab"/>
            <w:rFonts w:ascii="Times New Roman" w:eastAsia="Times New Roman" w:hAnsi="Times New Roman" w:cs="Times New Roman"/>
            <w:bCs/>
            <w:color w:val="auto"/>
            <w:sz w:val="24"/>
            <w:szCs w:val="24"/>
            <w:lang w:eastAsia="ru-RU"/>
          </w:rPr>
          <w:t>https://e.lanbook.com/book/123296</w:t>
        </w:r>
      </w:hyperlink>
      <w:r w:rsidR="000315AA" w:rsidRPr="00C145A1">
        <w:rPr>
          <w:rFonts w:ascii="Times New Roman" w:eastAsia="Times New Roman" w:hAnsi="Times New Roman" w:cs="Times New Roman"/>
          <w:bCs/>
          <w:sz w:val="24"/>
          <w:szCs w:val="24"/>
          <w:lang w:eastAsia="ru-RU"/>
        </w:rPr>
        <w:t xml:space="preserve"> (дата обращения: 30.05.2023). </w:t>
      </w:r>
    </w:p>
    <w:p w14:paraId="4468D4E6" w14:textId="77777777" w:rsidR="001769F9" w:rsidRPr="00C145A1" w:rsidRDefault="001769F9" w:rsidP="001769F9">
      <w:pPr>
        <w:spacing w:after="0" w:line="240" w:lineRule="auto"/>
        <w:ind w:firstLine="709"/>
        <w:contextualSpacing/>
        <w:jc w:val="both"/>
        <w:rPr>
          <w:rFonts w:ascii="Times New Roman" w:eastAsia="Times New Roman" w:hAnsi="Times New Roman" w:cs="Times New Roman"/>
          <w:bCs/>
          <w:sz w:val="24"/>
          <w:szCs w:val="24"/>
          <w:lang w:eastAsia="ru-RU"/>
        </w:rPr>
      </w:pPr>
      <w:r w:rsidRPr="00C145A1">
        <w:rPr>
          <w:rFonts w:ascii="Times New Roman" w:eastAsia="Times New Roman" w:hAnsi="Times New Roman" w:cs="Times New Roman"/>
          <w:bCs/>
          <w:sz w:val="24"/>
          <w:szCs w:val="24"/>
          <w:lang w:eastAsia="ru-RU"/>
        </w:rPr>
        <w:t>2.</w:t>
      </w:r>
      <w:r w:rsidR="004A7432" w:rsidRPr="00C145A1">
        <w:rPr>
          <w:rFonts w:ascii="Times New Roman" w:eastAsia="Times New Roman" w:hAnsi="Times New Roman" w:cs="Times New Roman"/>
          <w:bCs/>
          <w:sz w:val="24"/>
          <w:szCs w:val="24"/>
          <w:lang w:eastAsia="ru-RU"/>
        </w:rPr>
        <w:t xml:space="preserve"> </w:t>
      </w:r>
      <w:r w:rsidR="000315AA" w:rsidRPr="00C145A1">
        <w:rPr>
          <w:rFonts w:ascii="Times New Roman" w:eastAsia="Times New Roman" w:hAnsi="Times New Roman" w:cs="Times New Roman"/>
          <w:bCs/>
          <w:sz w:val="24"/>
          <w:szCs w:val="24"/>
          <w:lang w:eastAsia="ru-RU"/>
        </w:rPr>
        <w:t>Батурина, О. А. Русский язык : учебно-методическое пособие / О. А. Батурин</w:t>
      </w:r>
      <w:r w:rsidR="009B4BFF">
        <w:rPr>
          <w:rFonts w:ascii="Times New Roman" w:eastAsia="Times New Roman" w:hAnsi="Times New Roman" w:cs="Times New Roman"/>
          <w:bCs/>
          <w:sz w:val="24"/>
          <w:szCs w:val="24"/>
          <w:lang w:eastAsia="ru-RU"/>
        </w:rPr>
        <w:t>а. — Брянск : Брянский ГАУ, 2022</w:t>
      </w:r>
      <w:r w:rsidR="000315AA" w:rsidRPr="00C145A1">
        <w:rPr>
          <w:rFonts w:ascii="Times New Roman" w:eastAsia="Times New Roman" w:hAnsi="Times New Roman" w:cs="Times New Roman"/>
          <w:bCs/>
          <w:sz w:val="24"/>
          <w:szCs w:val="24"/>
          <w:lang w:eastAsia="ru-RU"/>
        </w:rPr>
        <w:t>. — 112 с. — Текст : электронный // Лань : электронно-</w:t>
      </w:r>
      <w:r w:rsidR="00821418" w:rsidRPr="00C145A1">
        <w:rPr>
          <w:rFonts w:ascii="Times New Roman" w:eastAsia="Times New Roman" w:hAnsi="Times New Roman" w:cs="Times New Roman"/>
          <w:bCs/>
          <w:sz w:val="24"/>
          <w:szCs w:val="24"/>
          <w:lang w:eastAsia="ru-RU"/>
        </w:rPr>
        <w:t xml:space="preserve">        </w:t>
      </w:r>
      <w:r w:rsidR="000315AA" w:rsidRPr="00C145A1">
        <w:rPr>
          <w:rFonts w:ascii="Times New Roman" w:eastAsia="Times New Roman" w:hAnsi="Times New Roman" w:cs="Times New Roman"/>
          <w:bCs/>
          <w:sz w:val="24"/>
          <w:szCs w:val="24"/>
          <w:lang w:eastAsia="ru-RU"/>
        </w:rPr>
        <w:lastRenderedPageBreak/>
        <w:t xml:space="preserve">библиотечная система. — URL: </w:t>
      </w:r>
      <w:hyperlink r:id="rId11" w:history="1">
        <w:r w:rsidR="000315AA" w:rsidRPr="00C145A1">
          <w:rPr>
            <w:rStyle w:val="ab"/>
            <w:rFonts w:ascii="Times New Roman" w:eastAsia="Times New Roman" w:hAnsi="Times New Roman" w:cs="Times New Roman"/>
            <w:bCs/>
            <w:color w:val="auto"/>
            <w:sz w:val="24"/>
            <w:szCs w:val="24"/>
            <w:lang w:eastAsia="ru-RU"/>
          </w:rPr>
          <w:t>https://e.lanbook.com/book/133039</w:t>
        </w:r>
      </w:hyperlink>
      <w:r w:rsidR="000315AA" w:rsidRPr="00C145A1">
        <w:rPr>
          <w:rFonts w:ascii="Times New Roman" w:eastAsia="Times New Roman" w:hAnsi="Times New Roman" w:cs="Times New Roman"/>
          <w:bCs/>
          <w:sz w:val="24"/>
          <w:szCs w:val="24"/>
          <w:lang w:eastAsia="ru-RU"/>
        </w:rPr>
        <w:t xml:space="preserve"> (дата обращения: 30.05.2023). </w:t>
      </w:r>
    </w:p>
    <w:p w14:paraId="04BC546C" w14:textId="77777777" w:rsidR="000315AA" w:rsidRPr="00C145A1" w:rsidRDefault="000315AA" w:rsidP="001769F9">
      <w:pPr>
        <w:spacing w:after="0" w:line="240" w:lineRule="auto"/>
        <w:ind w:firstLine="709"/>
        <w:contextualSpacing/>
        <w:jc w:val="both"/>
        <w:rPr>
          <w:rFonts w:ascii="Times New Roman" w:eastAsia="Times New Roman" w:hAnsi="Times New Roman" w:cs="Times New Roman"/>
          <w:sz w:val="24"/>
          <w:szCs w:val="24"/>
          <w:lang w:eastAsia="ru-RU"/>
        </w:rPr>
      </w:pPr>
    </w:p>
    <w:p w14:paraId="47FF770B" w14:textId="77777777" w:rsidR="001769F9" w:rsidRPr="00C145A1" w:rsidRDefault="001769F9" w:rsidP="001769F9">
      <w:pPr>
        <w:widowControl w:val="0"/>
        <w:spacing w:after="0" w:line="240" w:lineRule="auto"/>
        <w:ind w:left="11" w:firstLine="698"/>
        <w:jc w:val="both"/>
        <w:rPr>
          <w:rFonts w:ascii="Times New Roman" w:eastAsia="Times New Roman" w:hAnsi="Times New Roman" w:cs="Times New Roman"/>
          <w:b/>
          <w:sz w:val="24"/>
          <w:szCs w:val="24"/>
          <w:lang w:eastAsia="ru-RU"/>
        </w:rPr>
      </w:pPr>
      <w:r w:rsidRPr="00C145A1">
        <w:rPr>
          <w:rFonts w:ascii="Times New Roman" w:eastAsia="Times New Roman" w:hAnsi="Times New Roman" w:cs="Times New Roman"/>
          <w:b/>
          <w:sz w:val="24"/>
          <w:szCs w:val="24"/>
          <w:lang w:eastAsia="ru-RU"/>
        </w:rPr>
        <w:t xml:space="preserve">3.2.3. Дополнительные источники </w:t>
      </w:r>
      <w:r w:rsidR="004F1DE2" w:rsidRPr="00C145A1">
        <w:rPr>
          <w:rFonts w:ascii="Times New Roman" w:eastAsia="Times New Roman" w:hAnsi="Times New Roman" w:cs="Times New Roman"/>
          <w:b/>
          <w:sz w:val="24"/>
          <w:szCs w:val="24"/>
          <w:lang w:eastAsia="ru-RU"/>
        </w:rPr>
        <w:t xml:space="preserve"> </w:t>
      </w:r>
    </w:p>
    <w:p w14:paraId="2E86C999" w14:textId="77777777" w:rsidR="0086195A" w:rsidRPr="00C145A1" w:rsidRDefault="001769F9" w:rsidP="004F1DE2">
      <w:pPr>
        <w:spacing w:after="0" w:line="240" w:lineRule="auto"/>
        <w:ind w:firstLine="709"/>
        <w:contextualSpacing/>
        <w:rPr>
          <w:rFonts w:ascii="Times New Roman" w:eastAsia="Times New Roman" w:hAnsi="Times New Roman" w:cs="Times New Roman"/>
          <w:sz w:val="24"/>
          <w:szCs w:val="24"/>
          <w:lang w:eastAsia="ru-RU"/>
        </w:rPr>
      </w:pPr>
      <w:r w:rsidRPr="00C145A1">
        <w:rPr>
          <w:rFonts w:ascii="Times New Roman" w:eastAsia="Times New Roman" w:hAnsi="Times New Roman" w:cs="Times New Roman"/>
          <w:sz w:val="24"/>
          <w:szCs w:val="24"/>
          <w:lang w:eastAsia="ru-RU"/>
        </w:rPr>
        <w:t>1.</w:t>
      </w:r>
      <w:r w:rsidR="0086195A" w:rsidRPr="00C145A1">
        <w:rPr>
          <w:rFonts w:ascii="Times New Roman" w:eastAsia="Times New Roman" w:hAnsi="Times New Roman" w:cs="Times New Roman"/>
          <w:sz w:val="24"/>
          <w:szCs w:val="24"/>
          <w:lang w:eastAsia="ru-RU"/>
        </w:rPr>
        <w:t xml:space="preserve"> </w:t>
      </w:r>
      <w:proofErr w:type="spellStart"/>
      <w:r w:rsidR="0086195A" w:rsidRPr="00C145A1">
        <w:rPr>
          <w:rFonts w:ascii="Times New Roman" w:eastAsia="Times New Roman" w:hAnsi="Times New Roman" w:cs="Times New Roman"/>
          <w:sz w:val="24"/>
          <w:szCs w:val="24"/>
          <w:lang w:eastAsia="ru-RU"/>
        </w:rPr>
        <w:t>Лекант</w:t>
      </w:r>
      <w:proofErr w:type="spellEnd"/>
      <w:r w:rsidR="0086195A" w:rsidRPr="00C145A1">
        <w:rPr>
          <w:rFonts w:ascii="Times New Roman" w:eastAsia="Times New Roman" w:hAnsi="Times New Roman" w:cs="Times New Roman"/>
          <w:sz w:val="24"/>
          <w:szCs w:val="24"/>
          <w:lang w:eastAsia="ru-RU"/>
        </w:rPr>
        <w:t xml:space="preserve"> П. А. Современный русский язык. Синтаксис. Сборник упражнений: учебное пособие. – 3-е изд., </w:t>
      </w:r>
      <w:proofErr w:type="spellStart"/>
      <w:r w:rsidR="0086195A" w:rsidRPr="00C145A1">
        <w:rPr>
          <w:rFonts w:ascii="Times New Roman" w:eastAsia="Times New Roman" w:hAnsi="Times New Roman" w:cs="Times New Roman"/>
          <w:sz w:val="24"/>
          <w:szCs w:val="24"/>
          <w:lang w:eastAsia="ru-RU"/>
        </w:rPr>
        <w:t>испр</w:t>
      </w:r>
      <w:proofErr w:type="spellEnd"/>
      <w:r w:rsidR="0086195A" w:rsidRPr="00C145A1">
        <w:rPr>
          <w:rFonts w:ascii="Times New Roman" w:eastAsia="Times New Roman" w:hAnsi="Times New Roman" w:cs="Times New Roman"/>
          <w:sz w:val="24"/>
          <w:szCs w:val="24"/>
          <w:lang w:eastAsia="ru-RU"/>
        </w:rPr>
        <w:t>., и доп. –</w:t>
      </w:r>
      <w:r w:rsidR="009B4BFF">
        <w:rPr>
          <w:rFonts w:ascii="Times New Roman" w:eastAsia="Times New Roman" w:hAnsi="Times New Roman" w:cs="Times New Roman"/>
          <w:sz w:val="24"/>
          <w:szCs w:val="24"/>
          <w:lang w:eastAsia="ru-RU"/>
        </w:rPr>
        <w:t xml:space="preserve"> Москва издательство </w:t>
      </w:r>
      <w:proofErr w:type="spellStart"/>
      <w:r w:rsidR="009B4BFF">
        <w:rPr>
          <w:rFonts w:ascii="Times New Roman" w:eastAsia="Times New Roman" w:hAnsi="Times New Roman" w:cs="Times New Roman"/>
          <w:sz w:val="24"/>
          <w:szCs w:val="24"/>
          <w:lang w:eastAsia="ru-RU"/>
        </w:rPr>
        <w:t>Юрайт</w:t>
      </w:r>
      <w:proofErr w:type="spellEnd"/>
      <w:r w:rsidR="009B4BFF">
        <w:rPr>
          <w:rFonts w:ascii="Times New Roman" w:eastAsia="Times New Roman" w:hAnsi="Times New Roman" w:cs="Times New Roman"/>
          <w:sz w:val="24"/>
          <w:szCs w:val="24"/>
          <w:lang w:eastAsia="ru-RU"/>
        </w:rPr>
        <w:t>, 2021</w:t>
      </w:r>
      <w:r w:rsidR="0086195A" w:rsidRPr="00C145A1">
        <w:rPr>
          <w:rFonts w:ascii="Times New Roman" w:eastAsia="Times New Roman" w:hAnsi="Times New Roman" w:cs="Times New Roman"/>
          <w:sz w:val="24"/>
          <w:szCs w:val="24"/>
          <w:lang w:eastAsia="ru-RU"/>
        </w:rPr>
        <w:t>. – 232 с.</w:t>
      </w:r>
    </w:p>
    <w:p w14:paraId="03F0BBF1" w14:textId="77777777" w:rsidR="004F1DE2" w:rsidRPr="00C145A1" w:rsidRDefault="004F1DE2" w:rsidP="004F1DE2">
      <w:pPr>
        <w:spacing w:after="0" w:line="240" w:lineRule="auto"/>
        <w:ind w:firstLine="709"/>
        <w:contextualSpacing/>
        <w:rPr>
          <w:rFonts w:ascii="Times New Roman" w:eastAsia="Times New Roman" w:hAnsi="Times New Roman" w:cs="Times New Roman"/>
          <w:sz w:val="24"/>
          <w:szCs w:val="24"/>
          <w:lang w:eastAsia="ru-RU"/>
        </w:rPr>
      </w:pPr>
      <w:r w:rsidRPr="00C145A1">
        <w:rPr>
          <w:rFonts w:ascii="Times New Roman" w:eastAsia="Times New Roman" w:hAnsi="Times New Roman" w:cs="Times New Roman"/>
          <w:sz w:val="24"/>
          <w:szCs w:val="24"/>
          <w:lang w:eastAsia="ru-RU"/>
        </w:rPr>
        <w:t>2</w:t>
      </w:r>
      <w:r w:rsidR="002F6C48" w:rsidRPr="00C145A1">
        <w:rPr>
          <w:rFonts w:ascii="Times New Roman" w:eastAsia="Times New Roman" w:hAnsi="Times New Roman" w:cs="Times New Roman"/>
          <w:sz w:val="24"/>
          <w:szCs w:val="24"/>
          <w:lang w:eastAsia="ru-RU"/>
        </w:rPr>
        <w:t xml:space="preserve">. </w:t>
      </w:r>
      <w:proofErr w:type="spellStart"/>
      <w:r w:rsidR="0086195A" w:rsidRPr="00C145A1">
        <w:rPr>
          <w:rFonts w:ascii="Times New Roman" w:eastAsia="Times New Roman" w:hAnsi="Times New Roman" w:cs="Times New Roman"/>
          <w:sz w:val="24"/>
          <w:szCs w:val="24"/>
          <w:lang w:eastAsia="ru-RU"/>
        </w:rPr>
        <w:t>Прядильникова</w:t>
      </w:r>
      <w:proofErr w:type="spellEnd"/>
      <w:r w:rsidR="0086195A" w:rsidRPr="00C145A1">
        <w:rPr>
          <w:rFonts w:ascii="Times New Roman" w:eastAsia="Times New Roman" w:hAnsi="Times New Roman" w:cs="Times New Roman"/>
          <w:sz w:val="24"/>
          <w:szCs w:val="24"/>
          <w:lang w:eastAsia="ru-RU"/>
        </w:rPr>
        <w:t xml:space="preserve"> О. В., Котельникова Л. А. Пособие для самостоятельной работы по русскому языку. Часть </w:t>
      </w:r>
      <w:r w:rsidR="0086195A" w:rsidRPr="00C145A1">
        <w:rPr>
          <w:rFonts w:ascii="Times New Roman" w:eastAsia="Times New Roman" w:hAnsi="Times New Roman" w:cs="Times New Roman"/>
          <w:sz w:val="24"/>
          <w:szCs w:val="24"/>
          <w:lang w:val="en-US" w:eastAsia="ru-RU"/>
        </w:rPr>
        <w:t>I</w:t>
      </w:r>
      <w:r w:rsidR="0086195A" w:rsidRPr="00C145A1">
        <w:rPr>
          <w:rFonts w:ascii="Times New Roman" w:eastAsia="Times New Roman" w:hAnsi="Times New Roman" w:cs="Times New Roman"/>
          <w:sz w:val="24"/>
          <w:szCs w:val="24"/>
          <w:lang w:eastAsia="ru-RU"/>
        </w:rPr>
        <w:t xml:space="preserve">, часть </w:t>
      </w:r>
      <w:r w:rsidR="0086195A" w:rsidRPr="00C145A1">
        <w:rPr>
          <w:rFonts w:ascii="Times New Roman" w:eastAsia="Times New Roman" w:hAnsi="Times New Roman" w:cs="Times New Roman"/>
          <w:sz w:val="24"/>
          <w:szCs w:val="24"/>
          <w:lang w:eastAsia="ru-RU"/>
        </w:rPr>
        <w:tab/>
      </w:r>
      <w:r w:rsidR="0086195A" w:rsidRPr="00C145A1">
        <w:rPr>
          <w:rFonts w:ascii="Times New Roman" w:eastAsia="Times New Roman" w:hAnsi="Times New Roman" w:cs="Times New Roman"/>
          <w:sz w:val="24"/>
          <w:szCs w:val="24"/>
          <w:lang w:val="en-US" w:eastAsia="ru-RU"/>
        </w:rPr>
        <w:t>II</w:t>
      </w:r>
      <w:r w:rsidR="0086195A" w:rsidRPr="00C145A1">
        <w:rPr>
          <w:rFonts w:ascii="Times New Roman" w:eastAsia="Times New Roman" w:hAnsi="Times New Roman" w:cs="Times New Roman"/>
          <w:sz w:val="24"/>
          <w:szCs w:val="24"/>
          <w:lang w:eastAsia="ru-RU"/>
        </w:rPr>
        <w:t xml:space="preserve">. </w:t>
      </w:r>
      <w:r w:rsidR="009B4BFF">
        <w:rPr>
          <w:rFonts w:ascii="Times New Roman" w:eastAsia="Times New Roman" w:hAnsi="Times New Roman" w:cs="Times New Roman"/>
          <w:sz w:val="24"/>
          <w:szCs w:val="24"/>
          <w:lang w:eastAsia="ru-RU"/>
        </w:rPr>
        <w:t>– Уфа: издательство ИРО РБ, 2022</w:t>
      </w:r>
      <w:r w:rsidR="0086195A" w:rsidRPr="00C145A1">
        <w:rPr>
          <w:rFonts w:ascii="Times New Roman" w:eastAsia="Times New Roman" w:hAnsi="Times New Roman" w:cs="Times New Roman"/>
          <w:sz w:val="24"/>
          <w:szCs w:val="24"/>
          <w:lang w:eastAsia="ru-RU"/>
        </w:rPr>
        <w:t>. – 92 с.</w:t>
      </w:r>
    </w:p>
    <w:p w14:paraId="4566B95C"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10E1C9BA"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4104AD1A"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6B7191B0"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7EEF0592"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32B59CF6"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7C536AFF"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273CAC7A"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5DB19744"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0104E878"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3456F220"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069387C0"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64CB92B9"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70C8ADB7"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5DBD3A38"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3F6F502F"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2C63ECBF"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107E34C8"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54BB8484" w14:textId="77777777" w:rsidR="0086195A" w:rsidRPr="00C145A1" w:rsidRDefault="0086195A" w:rsidP="004F1DE2">
      <w:pPr>
        <w:spacing w:after="0" w:line="240" w:lineRule="auto"/>
        <w:ind w:firstLine="709"/>
        <w:contextualSpacing/>
        <w:rPr>
          <w:rFonts w:ascii="Times New Roman" w:eastAsia="Times New Roman" w:hAnsi="Times New Roman" w:cs="Times New Roman"/>
          <w:sz w:val="24"/>
          <w:szCs w:val="24"/>
          <w:lang w:eastAsia="ru-RU"/>
        </w:rPr>
      </w:pPr>
    </w:p>
    <w:p w14:paraId="38D7AE12" w14:textId="77777777" w:rsidR="0088740F" w:rsidRPr="00C145A1" w:rsidRDefault="0088740F" w:rsidP="00CE48B9">
      <w:pPr>
        <w:pStyle w:val="1"/>
        <w:rPr>
          <w:rFonts w:ascii="Times New Roman" w:hAnsi="Times New Roman" w:cs="Times New Roman"/>
          <w:b/>
          <w:bCs/>
          <w:color w:val="auto"/>
          <w:sz w:val="24"/>
          <w:szCs w:val="24"/>
        </w:rPr>
      </w:pPr>
      <w:bookmarkStart w:id="4" w:name="_Toc124938102"/>
    </w:p>
    <w:p w14:paraId="453DB484" w14:textId="77777777" w:rsidR="0088740F" w:rsidRPr="00C145A1" w:rsidRDefault="0088740F" w:rsidP="0088740F">
      <w:pPr>
        <w:rPr>
          <w:lang w:eastAsia="ru-RU"/>
        </w:rPr>
      </w:pPr>
    </w:p>
    <w:p w14:paraId="6B430CD5" w14:textId="77777777" w:rsidR="0088740F" w:rsidRPr="00C145A1" w:rsidRDefault="0088740F" w:rsidP="0088740F">
      <w:pPr>
        <w:rPr>
          <w:lang w:eastAsia="ru-RU"/>
        </w:rPr>
      </w:pPr>
    </w:p>
    <w:p w14:paraId="06504244" w14:textId="77777777" w:rsidR="00821418" w:rsidRPr="00C145A1" w:rsidRDefault="007E3B1E" w:rsidP="007E3B1E">
      <w:pPr>
        <w:pStyle w:val="1"/>
        <w:jc w:val="center"/>
        <w:rPr>
          <w:rFonts w:ascii="Times New Roman" w:hAnsi="Times New Roman" w:cs="Times New Roman"/>
          <w:b/>
          <w:bCs/>
          <w:color w:val="auto"/>
          <w:sz w:val="24"/>
          <w:szCs w:val="24"/>
        </w:rPr>
      </w:pPr>
      <w:r w:rsidRPr="00C145A1">
        <w:rPr>
          <w:rFonts w:ascii="Times New Roman" w:hAnsi="Times New Roman" w:cs="Times New Roman"/>
          <w:b/>
          <w:bCs/>
          <w:color w:val="auto"/>
          <w:sz w:val="24"/>
          <w:szCs w:val="24"/>
        </w:rPr>
        <w:t xml:space="preserve">           </w:t>
      </w:r>
    </w:p>
    <w:p w14:paraId="500AD9FB" w14:textId="77777777" w:rsidR="00821418" w:rsidRPr="00C145A1" w:rsidRDefault="00821418" w:rsidP="007E3B1E">
      <w:pPr>
        <w:pStyle w:val="1"/>
        <w:jc w:val="center"/>
        <w:rPr>
          <w:rFonts w:ascii="Times New Roman" w:hAnsi="Times New Roman" w:cs="Times New Roman"/>
          <w:b/>
          <w:bCs/>
          <w:color w:val="auto"/>
          <w:sz w:val="24"/>
          <w:szCs w:val="24"/>
        </w:rPr>
      </w:pPr>
    </w:p>
    <w:p w14:paraId="4B5963A0" w14:textId="77777777" w:rsidR="00821418" w:rsidRPr="00C145A1" w:rsidRDefault="00821418" w:rsidP="007E3B1E">
      <w:pPr>
        <w:pStyle w:val="1"/>
        <w:jc w:val="center"/>
        <w:rPr>
          <w:rFonts w:ascii="Times New Roman" w:hAnsi="Times New Roman" w:cs="Times New Roman"/>
          <w:b/>
          <w:bCs/>
          <w:color w:val="auto"/>
          <w:sz w:val="24"/>
          <w:szCs w:val="24"/>
        </w:rPr>
      </w:pPr>
    </w:p>
    <w:p w14:paraId="3F4FCB1D" w14:textId="77777777" w:rsidR="00821418" w:rsidRPr="00C145A1" w:rsidRDefault="00821418" w:rsidP="007E3B1E">
      <w:pPr>
        <w:pStyle w:val="1"/>
        <w:jc w:val="center"/>
        <w:rPr>
          <w:rFonts w:ascii="Times New Roman" w:hAnsi="Times New Roman" w:cs="Times New Roman"/>
          <w:b/>
          <w:bCs/>
          <w:color w:val="auto"/>
          <w:sz w:val="24"/>
          <w:szCs w:val="24"/>
        </w:rPr>
      </w:pPr>
    </w:p>
    <w:p w14:paraId="732FF724" w14:textId="77777777" w:rsidR="00821418" w:rsidRPr="00C145A1" w:rsidRDefault="00821418" w:rsidP="007E3B1E">
      <w:pPr>
        <w:pStyle w:val="1"/>
        <w:jc w:val="center"/>
        <w:rPr>
          <w:rFonts w:ascii="Times New Roman" w:hAnsi="Times New Roman" w:cs="Times New Roman"/>
          <w:b/>
          <w:bCs/>
          <w:color w:val="auto"/>
          <w:sz w:val="24"/>
          <w:szCs w:val="24"/>
        </w:rPr>
      </w:pPr>
    </w:p>
    <w:p w14:paraId="12291798" w14:textId="77777777" w:rsidR="00821418" w:rsidRPr="00C145A1" w:rsidRDefault="00821418" w:rsidP="007E3B1E">
      <w:pPr>
        <w:pStyle w:val="1"/>
        <w:jc w:val="center"/>
        <w:rPr>
          <w:rFonts w:ascii="Times New Roman" w:hAnsi="Times New Roman" w:cs="Times New Roman"/>
          <w:b/>
          <w:bCs/>
          <w:color w:val="auto"/>
          <w:sz w:val="24"/>
          <w:szCs w:val="24"/>
        </w:rPr>
      </w:pPr>
    </w:p>
    <w:bookmarkEnd w:id="4"/>
    <w:p w14:paraId="4D7ACAE8" w14:textId="77777777" w:rsidR="00821418" w:rsidRPr="00C145A1" w:rsidRDefault="00821418" w:rsidP="00821418">
      <w:pPr>
        <w:spacing w:after="0"/>
        <w:ind w:right="57"/>
        <w:jc w:val="both"/>
        <w:rPr>
          <w:rFonts w:ascii="Times New Roman" w:eastAsiaTheme="majorEastAsia" w:hAnsi="Times New Roman" w:cs="Times New Roman"/>
          <w:b/>
          <w:bCs/>
          <w:sz w:val="24"/>
          <w:szCs w:val="24"/>
          <w:lang w:eastAsia="ru-RU"/>
        </w:rPr>
      </w:pPr>
    </w:p>
    <w:p w14:paraId="7AC6F1F5" w14:textId="77777777" w:rsidR="00821418" w:rsidRPr="00C145A1" w:rsidRDefault="00821418" w:rsidP="00821418">
      <w:pPr>
        <w:spacing w:after="0"/>
        <w:ind w:right="57"/>
        <w:jc w:val="both"/>
        <w:rPr>
          <w:rFonts w:ascii="Times New Roman" w:eastAsiaTheme="majorEastAsia" w:hAnsi="Times New Roman" w:cs="Times New Roman"/>
          <w:b/>
          <w:bCs/>
          <w:sz w:val="24"/>
          <w:szCs w:val="24"/>
          <w:lang w:eastAsia="ru-RU"/>
        </w:rPr>
      </w:pPr>
    </w:p>
    <w:p w14:paraId="3D3D2F60" w14:textId="77777777" w:rsidR="00821418" w:rsidRPr="00C145A1" w:rsidRDefault="00821418" w:rsidP="00821418">
      <w:pPr>
        <w:spacing w:after="0"/>
        <w:ind w:right="57"/>
        <w:jc w:val="both"/>
        <w:rPr>
          <w:rFonts w:ascii="Times New Roman" w:eastAsiaTheme="majorEastAsia" w:hAnsi="Times New Roman" w:cs="Times New Roman"/>
          <w:b/>
          <w:bCs/>
          <w:sz w:val="24"/>
          <w:szCs w:val="24"/>
          <w:lang w:eastAsia="ru-RU"/>
        </w:rPr>
      </w:pPr>
    </w:p>
    <w:p w14:paraId="6F4F5AF3" w14:textId="77777777" w:rsidR="00821418" w:rsidRPr="00C145A1" w:rsidRDefault="00821418" w:rsidP="00821418">
      <w:pPr>
        <w:spacing w:after="0"/>
        <w:ind w:right="57"/>
        <w:jc w:val="both"/>
        <w:rPr>
          <w:rFonts w:ascii="Times New Roman" w:eastAsiaTheme="majorEastAsia" w:hAnsi="Times New Roman" w:cs="Times New Roman"/>
          <w:b/>
          <w:bCs/>
          <w:sz w:val="24"/>
          <w:szCs w:val="24"/>
          <w:lang w:eastAsia="ru-RU"/>
        </w:rPr>
      </w:pPr>
    </w:p>
    <w:p w14:paraId="52611DC1" w14:textId="77777777" w:rsidR="00821418" w:rsidRPr="00C145A1" w:rsidRDefault="00821418" w:rsidP="00821418">
      <w:pPr>
        <w:spacing w:after="0"/>
        <w:ind w:right="57"/>
        <w:jc w:val="both"/>
        <w:rPr>
          <w:rFonts w:ascii="Times New Roman" w:eastAsiaTheme="majorEastAsia" w:hAnsi="Times New Roman" w:cs="Times New Roman"/>
          <w:b/>
          <w:bCs/>
          <w:sz w:val="24"/>
          <w:szCs w:val="24"/>
          <w:lang w:eastAsia="ru-RU"/>
        </w:rPr>
      </w:pPr>
    </w:p>
    <w:p w14:paraId="72BF4A27" w14:textId="77777777" w:rsidR="00821418" w:rsidRPr="00C145A1" w:rsidRDefault="00821418" w:rsidP="00821418">
      <w:pPr>
        <w:pStyle w:val="1"/>
        <w:jc w:val="center"/>
        <w:rPr>
          <w:rFonts w:ascii="Times New Roman" w:hAnsi="Times New Roman" w:cs="Times New Roman"/>
          <w:b/>
          <w:bCs/>
          <w:color w:val="auto"/>
          <w:sz w:val="24"/>
          <w:szCs w:val="24"/>
        </w:rPr>
      </w:pPr>
      <w:r w:rsidRPr="00C145A1">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p>
    <w:p w14:paraId="2F8CC097" w14:textId="77777777" w:rsidR="00821418" w:rsidRPr="00C145A1" w:rsidRDefault="00821418" w:rsidP="00821418">
      <w:pPr>
        <w:spacing w:after="0"/>
        <w:ind w:right="57"/>
        <w:jc w:val="both"/>
        <w:rPr>
          <w:rFonts w:ascii="Times New Roman" w:eastAsiaTheme="majorEastAsia" w:hAnsi="Times New Roman" w:cs="Times New Roman"/>
          <w:b/>
          <w:bCs/>
          <w:sz w:val="24"/>
          <w:szCs w:val="24"/>
          <w:lang w:eastAsia="ru-RU"/>
        </w:rPr>
      </w:pPr>
    </w:p>
    <w:p w14:paraId="45C53599" w14:textId="77777777" w:rsidR="00E45A01" w:rsidRPr="00C145A1" w:rsidRDefault="00E45A01" w:rsidP="00821418">
      <w:pPr>
        <w:spacing w:after="0"/>
        <w:ind w:right="57"/>
        <w:jc w:val="both"/>
        <w:rPr>
          <w:rFonts w:ascii="Times New Roman" w:hAnsi="Times New Roman" w:cs="Times New Roman"/>
          <w:sz w:val="24"/>
          <w:szCs w:val="24"/>
        </w:rPr>
      </w:pPr>
      <w:r w:rsidRPr="00C145A1">
        <w:rPr>
          <w:rFonts w:ascii="Times New Roman" w:hAnsi="Times New Roman" w:cs="Times New Roman"/>
          <w:b/>
          <w:sz w:val="24"/>
          <w:szCs w:val="24"/>
        </w:rPr>
        <w:t>Контроль</w:t>
      </w:r>
      <w:r w:rsidRPr="00C145A1">
        <w:rPr>
          <w:rFonts w:ascii="Times New Roman" w:hAnsi="Times New Roman" w:cs="Times New Roman"/>
          <w:sz w:val="24"/>
          <w:szCs w:val="24"/>
        </w:rPr>
        <w:t xml:space="preserve"> </w:t>
      </w:r>
      <w:r w:rsidRPr="00C145A1">
        <w:rPr>
          <w:rFonts w:ascii="Times New Roman" w:hAnsi="Times New Roman" w:cs="Times New Roman"/>
          <w:b/>
          <w:sz w:val="24"/>
          <w:szCs w:val="24"/>
        </w:rPr>
        <w:t>и оценка</w:t>
      </w:r>
      <w:r w:rsidRPr="00C145A1">
        <w:rPr>
          <w:rFonts w:ascii="Times New Roman" w:hAnsi="Times New Roman" w:cs="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w:t>
      </w:r>
      <w:r w:rsidR="007E3B1E" w:rsidRPr="00C145A1">
        <w:rPr>
          <w:rFonts w:ascii="Times New Roman" w:hAnsi="Times New Roman" w:cs="Times New Roman"/>
          <w:sz w:val="24"/>
          <w:szCs w:val="24"/>
        </w:rPr>
        <w:t xml:space="preserve">  </w:t>
      </w:r>
      <w:r w:rsidRPr="00C145A1">
        <w:rPr>
          <w:rFonts w:ascii="Times New Roman" w:hAnsi="Times New Roman" w:cs="Times New Roman"/>
          <w:sz w:val="24"/>
          <w:szCs w:val="24"/>
        </w:rPr>
        <w:t>профессиональных компетенций.</w:t>
      </w:r>
    </w:p>
    <w:p w14:paraId="39A61921" w14:textId="77777777" w:rsidR="00E45A01" w:rsidRPr="00C145A1" w:rsidRDefault="00E45A01" w:rsidP="00E45A01">
      <w:pPr>
        <w:spacing w:after="0" w:line="256" w:lineRule="auto"/>
        <w:rPr>
          <w:rFonts w:ascii="Times New Roman" w:hAnsi="Times New Roman" w:cs="Times New Roman"/>
          <w:b/>
          <w:sz w:val="24"/>
          <w:szCs w:val="24"/>
        </w:rPr>
      </w:pPr>
      <w:bookmarkStart w:id="5" w:name="_heading=h.spemoyubmuqa"/>
      <w:bookmarkStart w:id="6" w:name="_heading=h.ttdm4dndmstw"/>
      <w:bookmarkEnd w:id="5"/>
      <w:bookmarkEnd w:id="6"/>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019"/>
        <w:gridCol w:w="3352"/>
      </w:tblGrid>
      <w:tr w:rsidR="00E45A01" w:rsidRPr="00C145A1" w14:paraId="27E03E28" w14:textId="77777777" w:rsidTr="007F4F23">
        <w:trPr>
          <w:jc w:val="center"/>
        </w:trPr>
        <w:tc>
          <w:tcPr>
            <w:tcW w:w="1584" w:type="pct"/>
            <w:tcBorders>
              <w:top w:val="single" w:sz="4" w:space="0" w:color="000000"/>
              <w:left w:val="single" w:sz="4" w:space="0" w:color="000000"/>
              <w:bottom w:val="single" w:sz="4" w:space="0" w:color="000000"/>
              <w:right w:val="single" w:sz="4" w:space="0" w:color="000000"/>
            </w:tcBorders>
            <w:hideMark/>
          </w:tcPr>
          <w:p w14:paraId="341EEC11" w14:textId="77777777" w:rsidR="00E45A01" w:rsidRPr="00C145A1" w:rsidRDefault="00E45A01">
            <w:pPr>
              <w:spacing w:after="0" w:line="256" w:lineRule="auto"/>
              <w:ind w:left="57" w:right="57"/>
              <w:jc w:val="center"/>
              <w:rPr>
                <w:rFonts w:ascii="Times New Roman" w:hAnsi="Times New Roman" w:cs="Times New Roman"/>
                <w:b/>
                <w:sz w:val="24"/>
                <w:szCs w:val="24"/>
              </w:rPr>
            </w:pPr>
            <w:r w:rsidRPr="00C145A1">
              <w:rPr>
                <w:rFonts w:ascii="Times New Roman" w:hAnsi="Times New Roman" w:cs="Times New Roman"/>
                <w:b/>
                <w:sz w:val="24"/>
                <w:szCs w:val="24"/>
              </w:rPr>
              <w:t>Общая/профессиональная компетенция</w:t>
            </w:r>
          </w:p>
        </w:tc>
        <w:tc>
          <w:tcPr>
            <w:tcW w:w="1621" w:type="pct"/>
            <w:tcBorders>
              <w:top w:val="single" w:sz="4" w:space="0" w:color="000000"/>
              <w:left w:val="single" w:sz="4" w:space="0" w:color="000000"/>
              <w:bottom w:val="single" w:sz="4" w:space="0" w:color="000000"/>
              <w:right w:val="single" w:sz="4" w:space="0" w:color="000000"/>
            </w:tcBorders>
            <w:hideMark/>
          </w:tcPr>
          <w:p w14:paraId="2153234A" w14:textId="77777777" w:rsidR="00E45A01" w:rsidRPr="00C145A1" w:rsidRDefault="00E45A01">
            <w:pPr>
              <w:spacing w:after="0" w:line="256" w:lineRule="auto"/>
              <w:ind w:left="57" w:right="57"/>
              <w:jc w:val="center"/>
              <w:rPr>
                <w:rFonts w:ascii="Times New Roman" w:hAnsi="Times New Roman" w:cs="Times New Roman"/>
                <w:b/>
                <w:sz w:val="24"/>
                <w:szCs w:val="24"/>
              </w:rPr>
            </w:pPr>
            <w:r w:rsidRPr="00C145A1">
              <w:rPr>
                <w:rFonts w:ascii="Times New Roman" w:hAnsi="Times New Roman" w:cs="Times New Roman"/>
                <w:b/>
                <w:sz w:val="24"/>
                <w:szCs w:val="24"/>
              </w:rPr>
              <w:t>Раздел/Тема</w:t>
            </w:r>
          </w:p>
        </w:tc>
        <w:tc>
          <w:tcPr>
            <w:tcW w:w="1795" w:type="pct"/>
            <w:tcBorders>
              <w:top w:val="single" w:sz="4" w:space="0" w:color="000000"/>
              <w:left w:val="single" w:sz="4" w:space="0" w:color="000000"/>
              <w:bottom w:val="single" w:sz="4" w:space="0" w:color="000000"/>
              <w:right w:val="single" w:sz="4" w:space="0" w:color="000000"/>
            </w:tcBorders>
            <w:hideMark/>
          </w:tcPr>
          <w:p w14:paraId="0D7DA2EE" w14:textId="77777777" w:rsidR="00E45A01" w:rsidRPr="00C145A1" w:rsidRDefault="00E45A01">
            <w:pPr>
              <w:spacing w:after="0" w:line="256" w:lineRule="auto"/>
              <w:ind w:left="57" w:right="57"/>
              <w:jc w:val="center"/>
              <w:rPr>
                <w:rFonts w:ascii="Times New Roman" w:hAnsi="Times New Roman" w:cs="Times New Roman"/>
                <w:b/>
                <w:sz w:val="24"/>
                <w:szCs w:val="24"/>
              </w:rPr>
            </w:pPr>
            <w:r w:rsidRPr="00C145A1">
              <w:rPr>
                <w:rFonts w:ascii="Times New Roman" w:hAnsi="Times New Roman" w:cs="Times New Roman"/>
                <w:b/>
                <w:sz w:val="24"/>
                <w:szCs w:val="24"/>
              </w:rPr>
              <w:t>Тип оценочных мероприятий</w:t>
            </w:r>
          </w:p>
        </w:tc>
      </w:tr>
      <w:tr w:rsidR="00E45A01" w:rsidRPr="00C145A1" w14:paraId="68094F88" w14:textId="77777777" w:rsidTr="007F4F23">
        <w:trPr>
          <w:jc w:val="center"/>
        </w:trPr>
        <w:tc>
          <w:tcPr>
            <w:tcW w:w="1584" w:type="pct"/>
            <w:tcBorders>
              <w:top w:val="single" w:sz="4" w:space="0" w:color="000000"/>
              <w:left w:val="single" w:sz="4" w:space="0" w:color="000000"/>
              <w:bottom w:val="single" w:sz="4" w:space="0" w:color="000000"/>
              <w:right w:val="single" w:sz="4" w:space="0" w:color="000000"/>
            </w:tcBorders>
            <w:hideMark/>
          </w:tcPr>
          <w:p w14:paraId="60BD5920" w14:textId="77777777" w:rsidR="00E45A01" w:rsidRPr="00C145A1" w:rsidRDefault="00E45A01">
            <w:pPr>
              <w:spacing w:after="0" w:line="256" w:lineRule="auto"/>
              <w:ind w:left="57" w:right="57"/>
              <w:rPr>
                <w:rFonts w:ascii="Times New Roman" w:hAnsi="Times New Roman" w:cs="Times New Roman"/>
                <w:b/>
                <w:sz w:val="24"/>
                <w:szCs w:val="24"/>
              </w:rPr>
            </w:pPr>
            <w:r w:rsidRPr="00C145A1">
              <w:rPr>
                <w:rFonts w:ascii="Times New Roman" w:hAnsi="Times New Roman" w:cs="Times New Roman"/>
                <w:sz w:val="24"/>
                <w:szCs w:val="24"/>
              </w:rPr>
              <w:t>ОК 04. Эффективно взаимодействовать и работать в коллективе и команде</w:t>
            </w:r>
          </w:p>
        </w:tc>
        <w:tc>
          <w:tcPr>
            <w:tcW w:w="1621" w:type="pct"/>
            <w:tcBorders>
              <w:top w:val="single" w:sz="4" w:space="0" w:color="000000"/>
              <w:left w:val="single" w:sz="4" w:space="0" w:color="000000"/>
              <w:bottom w:val="single" w:sz="4" w:space="0" w:color="000000"/>
              <w:right w:val="single" w:sz="4" w:space="0" w:color="000000"/>
            </w:tcBorders>
            <w:hideMark/>
          </w:tcPr>
          <w:p w14:paraId="5B10FD3C" w14:textId="77777777" w:rsidR="00E45A01" w:rsidRPr="00C145A1" w:rsidRDefault="00235D12" w:rsidP="002052FB">
            <w:pPr>
              <w:spacing w:after="0" w:line="256" w:lineRule="auto"/>
              <w:ind w:right="57"/>
              <w:rPr>
                <w:rFonts w:ascii="Times New Roman" w:hAnsi="Times New Roman" w:cs="Times New Roman"/>
                <w:sz w:val="24"/>
                <w:szCs w:val="24"/>
              </w:rPr>
            </w:pPr>
            <w:r>
              <w:rPr>
                <w:rFonts w:ascii="Times New Roman" w:hAnsi="Times New Roman" w:cs="Times New Roman"/>
                <w:sz w:val="24"/>
                <w:szCs w:val="24"/>
              </w:rPr>
              <w:t>Р 1</w:t>
            </w:r>
            <w:r w:rsidR="001B4531" w:rsidRPr="00C145A1">
              <w:rPr>
                <w:rFonts w:ascii="Times New Roman" w:hAnsi="Times New Roman" w:cs="Times New Roman"/>
                <w:sz w:val="24"/>
                <w:szCs w:val="24"/>
              </w:rPr>
              <w:t>, Темы</w:t>
            </w:r>
            <w:r>
              <w:rPr>
                <w:rFonts w:ascii="Times New Roman" w:hAnsi="Times New Roman" w:cs="Times New Roman"/>
                <w:sz w:val="24"/>
                <w:szCs w:val="24"/>
              </w:rPr>
              <w:t>1.1-1</w:t>
            </w:r>
            <w:r w:rsidR="00E45A01" w:rsidRPr="00C145A1">
              <w:rPr>
                <w:rFonts w:ascii="Times New Roman" w:hAnsi="Times New Roman" w:cs="Times New Roman"/>
                <w:sz w:val="24"/>
                <w:szCs w:val="24"/>
              </w:rPr>
              <w:t>.2</w:t>
            </w:r>
          </w:p>
          <w:p w14:paraId="35CFD41E" w14:textId="77777777" w:rsidR="001B4531" w:rsidRPr="00C145A1" w:rsidRDefault="001B4531" w:rsidP="002052FB">
            <w:pPr>
              <w:spacing w:after="0" w:line="256" w:lineRule="auto"/>
              <w:ind w:right="57"/>
              <w:rPr>
                <w:rFonts w:ascii="Times New Roman" w:hAnsi="Times New Roman" w:cs="Times New Roman"/>
                <w:sz w:val="24"/>
                <w:szCs w:val="24"/>
              </w:rPr>
            </w:pPr>
            <w:r w:rsidRPr="00C145A1">
              <w:rPr>
                <w:rFonts w:ascii="Times New Roman" w:hAnsi="Times New Roman" w:cs="Times New Roman"/>
                <w:sz w:val="24"/>
                <w:szCs w:val="24"/>
              </w:rPr>
              <w:t>Р</w:t>
            </w:r>
            <w:r w:rsidR="00117843" w:rsidRPr="00C145A1">
              <w:rPr>
                <w:rFonts w:ascii="Times New Roman" w:hAnsi="Times New Roman" w:cs="Times New Roman"/>
                <w:sz w:val="24"/>
                <w:szCs w:val="24"/>
              </w:rPr>
              <w:t xml:space="preserve"> </w:t>
            </w:r>
            <w:r w:rsidR="00235D12">
              <w:rPr>
                <w:rFonts w:ascii="Times New Roman" w:hAnsi="Times New Roman" w:cs="Times New Roman"/>
                <w:sz w:val="24"/>
                <w:szCs w:val="24"/>
              </w:rPr>
              <w:t>2, Темы 2</w:t>
            </w:r>
            <w:r w:rsidRPr="00C145A1">
              <w:rPr>
                <w:rFonts w:ascii="Times New Roman" w:hAnsi="Times New Roman" w:cs="Times New Roman"/>
                <w:sz w:val="24"/>
                <w:szCs w:val="24"/>
              </w:rPr>
              <w:t>.1</w:t>
            </w:r>
            <w:r w:rsidR="00C234A6" w:rsidRPr="00C145A1">
              <w:rPr>
                <w:rFonts w:ascii="Times New Roman" w:hAnsi="Times New Roman" w:cs="Times New Roman"/>
                <w:sz w:val="24"/>
                <w:szCs w:val="24"/>
              </w:rPr>
              <w:t>-</w:t>
            </w:r>
            <w:r w:rsidR="00235D12">
              <w:rPr>
                <w:rFonts w:ascii="Times New Roman" w:hAnsi="Times New Roman" w:cs="Times New Roman"/>
                <w:sz w:val="24"/>
                <w:szCs w:val="24"/>
              </w:rPr>
              <w:t>2</w:t>
            </w:r>
            <w:r w:rsidR="0031242E" w:rsidRPr="00C145A1">
              <w:rPr>
                <w:rFonts w:ascii="Times New Roman" w:hAnsi="Times New Roman" w:cs="Times New Roman"/>
                <w:sz w:val="24"/>
                <w:szCs w:val="24"/>
              </w:rPr>
              <w:t>.7.</w:t>
            </w:r>
          </w:p>
          <w:p w14:paraId="01095D44" w14:textId="77777777" w:rsidR="00E45A01" w:rsidRPr="00C145A1" w:rsidRDefault="00235D12" w:rsidP="002052FB">
            <w:pPr>
              <w:spacing w:after="0" w:line="256" w:lineRule="auto"/>
              <w:ind w:right="57"/>
              <w:rPr>
                <w:rFonts w:ascii="Times New Roman" w:hAnsi="Times New Roman" w:cs="Times New Roman"/>
                <w:sz w:val="24"/>
                <w:szCs w:val="24"/>
              </w:rPr>
            </w:pPr>
            <w:r>
              <w:rPr>
                <w:rFonts w:ascii="Times New Roman" w:hAnsi="Times New Roman" w:cs="Times New Roman"/>
                <w:sz w:val="24"/>
                <w:szCs w:val="24"/>
              </w:rPr>
              <w:t>Р 3, Темы 3.1-3</w:t>
            </w:r>
            <w:r w:rsidR="00C234A6" w:rsidRPr="00C145A1">
              <w:rPr>
                <w:rFonts w:ascii="Times New Roman" w:hAnsi="Times New Roman" w:cs="Times New Roman"/>
                <w:sz w:val="24"/>
                <w:szCs w:val="24"/>
              </w:rPr>
              <w:t>.6</w:t>
            </w:r>
          </w:p>
          <w:p w14:paraId="5F4BAF6D" w14:textId="77777777" w:rsidR="00117843" w:rsidRPr="00C145A1" w:rsidRDefault="00117843" w:rsidP="002052FB">
            <w:pPr>
              <w:spacing w:after="0" w:line="256" w:lineRule="auto"/>
              <w:ind w:right="57"/>
              <w:rPr>
                <w:rFonts w:ascii="Times New Roman" w:hAnsi="Times New Roman" w:cs="Times New Roman"/>
                <w:sz w:val="24"/>
                <w:szCs w:val="24"/>
              </w:rPr>
            </w:pPr>
          </w:p>
        </w:tc>
        <w:tc>
          <w:tcPr>
            <w:tcW w:w="1795" w:type="pct"/>
            <w:tcBorders>
              <w:top w:val="single" w:sz="4" w:space="0" w:color="000000"/>
              <w:left w:val="single" w:sz="4" w:space="0" w:color="000000"/>
              <w:bottom w:val="single" w:sz="4" w:space="0" w:color="000000"/>
              <w:right w:val="single" w:sz="4" w:space="0" w:color="000000"/>
            </w:tcBorders>
            <w:hideMark/>
          </w:tcPr>
          <w:p w14:paraId="7595CB80" w14:textId="77777777" w:rsidR="00E45A01" w:rsidRPr="00C145A1" w:rsidRDefault="00E45A01">
            <w:pPr>
              <w:spacing w:after="0" w:line="240" w:lineRule="auto"/>
              <w:ind w:left="57" w:right="57"/>
              <w:jc w:val="both"/>
              <w:rPr>
                <w:rFonts w:ascii="Times New Roman" w:eastAsia="Times New Roman" w:hAnsi="Times New Roman" w:cs="Times New Roman"/>
                <w:sz w:val="24"/>
                <w:szCs w:val="24"/>
                <w:lang w:eastAsia="ru-RU"/>
              </w:rPr>
            </w:pPr>
            <w:r w:rsidRPr="00C145A1">
              <w:rPr>
                <w:rFonts w:ascii="Times New Roman" w:hAnsi="Times New Roman" w:cs="Times New Roman"/>
                <w:sz w:val="24"/>
                <w:szCs w:val="24"/>
              </w:rPr>
              <w:t>Устный опрос</w:t>
            </w:r>
          </w:p>
          <w:p w14:paraId="0EACF02E"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 xml:space="preserve">Тестирование, </w:t>
            </w:r>
          </w:p>
          <w:p w14:paraId="1B86BFCC"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 xml:space="preserve">Лингвистические задачи </w:t>
            </w:r>
          </w:p>
          <w:p w14:paraId="1B78B999"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Деловые игры</w:t>
            </w:r>
          </w:p>
          <w:p w14:paraId="0174D6D0"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Кейс - задания</w:t>
            </w:r>
          </w:p>
          <w:p w14:paraId="7A618DD3" w14:textId="77777777" w:rsidR="00E45A01" w:rsidRPr="00C145A1" w:rsidRDefault="00E45A01">
            <w:pPr>
              <w:spacing w:after="0" w:line="256" w:lineRule="auto"/>
              <w:ind w:left="57" w:right="57"/>
              <w:rPr>
                <w:rFonts w:ascii="Times New Roman" w:hAnsi="Times New Roman" w:cs="Times New Roman"/>
                <w:sz w:val="24"/>
                <w:szCs w:val="24"/>
              </w:rPr>
            </w:pPr>
          </w:p>
          <w:p w14:paraId="0B8AD490" w14:textId="77777777" w:rsidR="00E45A01" w:rsidRPr="00C145A1" w:rsidRDefault="00E45A01" w:rsidP="007F4F23">
            <w:pPr>
              <w:spacing w:after="0" w:line="240" w:lineRule="auto"/>
              <w:ind w:left="57" w:right="57"/>
              <w:jc w:val="both"/>
              <w:rPr>
                <w:rFonts w:ascii="Times New Roman" w:hAnsi="Times New Roman" w:cs="Times New Roman"/>
                <w:sz w:val="24"/>
                <w:szCs w:val="24"/>
              </w:rPr>
            </w:pPr>
          </w:p>
        </w:tc>
      </w:tr>
      <w:tr w:rsidR="00E45A01" w:rsidRPr="00C145A1" w14:paraId="5E3EFEAD" w14:textId="77777777" w:rsidTr="007F4F23">
        <w:trPr>
          <w:jc w:val="center"/>
        </w:trPr>
        <w:tc>
          <w:tcPr>
            <w:tcW w:w="1584" w:type="pct"/>
            <w:tcBorders>
              <w:top w:val="single" w:sz="4" w:space="0" w:color="000000"/>
              <w:left w:val="single" w:sz="4" w:space="0" w:color="000000"/>
              <w:bottom w:val="single" w:sz="4" w:space="0" w:color="000000"/>
              <w:right w:val="single" w:sz="4" w:space="0" w:color="000000"/>
            </w:tcBorders>
          </w:tcPr>
          <w:p w14:paraId="483D0F97" w14:textId="77777777" w:rsidR="00E45A01" w:rsidRPr="00C145A1" w:rsidRDefault="00E45A01">
            <w:pPr>
              <w:shd w:val="clear" w:color="auto" w:fill="FFFFFF"/>
              <w:spacing w:after="0"/>
              <w:ind w:left="57" w:right="57"/>
              <w:rPr>
                <w:rFonts w:ascii="Times New Roman" w:hAnsi="Times New Roman" w:cs="Times New Roman"/>
                <w:sz w:val="24"/>
                <w:szCs w:val="24"/>
              </w:rPr>
            </w:pPr>
            <w:r w:rsidRPr="00C145A1">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98BDF02" w14:textId="77777777" w:rsidR="00E45A01" w:rsidRPr="00C145A1" w:rsidRDefault="00E45A01">
            <w:pPr>
              <w:spacing w:after="0" w:line="256" w:lineRule="auto"/>
              <w:ind w:left="57" w:right="57"/>
              <w:rPr>
                <w:rFonts w:ascii="Times New Roman" w:hAnsi="Times New Roman" w:cs="Times New Roman"/>
                <w:b/>
                <w:sz w:val="24"/>
                <w:szCs w:val="24"/>
              </w:rPr>
            </w:pPr>
          </w:p>
        </w:tc>
        <w:tc>
          <w:tcPr>
            <w:tcW w:w="1621" w:type="pct"/>
            <w:tcBorders>
              <w:top w:val="single" w:sz="4" w:space="0" w:color="000000"/>
              <w:left w:val="single" w:sz="4" w:space="0" w:color="000000"/>
              <w:bottom w:val="single" w:sz="4" w:space="0" w:color="000000"/>
              <w:right w:val="single" w:sz="4" w:space="0" w:color="000000"/>
            </w:tcBorders>
            <w:hideMark/>
          </w:tcPr>
          <w:p w14:paraId="35F730AF" w14:textId="77777777" w:rsidR="00117843" w:rsidRPr="00C145A1" w:rsidRDefault="00117843" w:rsidP="00117843">
            <w:pPr>
              <w:spacing w:after="0" w:line="256" w:lineRule="auto"/>
              <w:ind w:right="57"/>
              <w:rPr>
                <w:rFonts w:ascii="Times New Roman" w:hAnsi="Times New Roman" w:cs="Times New Roman"/>
                <w:sz w:val="24"/>
                <w:szCs w:val="24"/>
              </w:rPr>
            </w:pPr>
            <w:r w:rsidRPr="00C145A1">
              <w:rPr>
                <w:rFonts w:ascii="Times New Roman" w:hAnsi="Times New Roman" w:cs="Times New Roman"/>
                <w:sz w:val="24"/>
                <w:szCs w:val="24"/>
              </w:rPr>
              <w:t>Р</w:t>
            </w:r>
            <w:r w:rsidR="00AB0B86" w:rsidRPr="00C145A1">
              <w:rPr>
                <w:rFonts w:ascii="Times New Roman" w:hAnsi="Times New Roman" w:cs="Times New Roman"/>
                <w:sz w:val="24"/>
                <w:szCs w:val="24"/>
              </w:rPr>
              <w:t xml:space="preserve"> </w:t>
            </w:r>
            <w:r w:rsidR="00040ED0" w:rsidRPr="00C145A1">
              <w:rPr>
                <w:rFonts w:ascii="Times New Roman" w:hAnsi="Times New Roman" w:cs="Times New Roman"/>
                <w:sz w:val="24"/>
                <w:szCs w:val="24"/>
              </w:rPr>
              <w:t xml:space="preserve">1, </w:t>
            </w:r>
            <w:r w:rsidRPr="00C145A1">
              <w:rPr>
                <w:rFonts w:ascii="Times New Roman" w:hAnsi="Times New Roman" w:cs="Times New Roman"/>
                <w:sz w:val="24"/>
                <w:szCs w:val="24"/>
              </w:rPr>
              <w:t>Тема  1.1</w:t>
            </w:r>
            <w:r w:rsidR="00235D12">
              <w:rPr>
                <w:rFonts w:ascii="Times New Roman" w:hAnsi="Times New Roman" w:cs="Times New Roman"/>
                <w:sz w:val="24"/>
                <w:szCs w:val="24"/>
              </w:rPr>
              <w:t>-1.2</w:t>
            </w:r>
          </w:p>
          <w:p w14:paraId="6713850F" w14:textId="77777777" w:rsidR="00C234A6" w:rsidRPr="00C145A1" w:rsidRDefault="00235D12" w:rsidP="00C234A6">
            <w:pPr>
              <w:spacing w:after="0" w:line="256" w:lineRule="auto"/>
              <w:ind w:right="57"/>
              <w:rPr>
                <w:rFonts w:ascii="Times New Roman" w:hAnsi="Times New Roman" w:cs="Times New Roman"/>
                <w:sz w:val="24"/>
                <w:szCs w:val="24"/>
              </w:rPr>
            </w:pPr>
            <w:r>
              <w:rPr>
                <w:rFonts w:ascii="Times New Roman" w:hAnsi="Times New Roman" w:cs="Times New Roman"/>
                <w:sz w:val="24"/>
                <w:szCs w:val="24"/>
              </w:rPr>
              <w:t>Р 2, Темы 2.1-2.8</w:t>
            </w:r>
          </w:p>
          <w:p w14:paraId="72E48855" w14:textId="77777777" w:rsidR="0076349A" w:rsidRPr="00C145A1" w:rsidRDefault="00235D12" w:rsidP="00117843">
            <w:pPr>
              <w:spacing w:after="0" w:line="256" w:lineRule="auto"/>
              <w:ind w:right="57"/>
              <w:rPr>
                <w:rFonts w:ascii="Times New Roman" w:hAnsi="Times New Roman" w:cs="Times New Roman"/>
                <w:sz w:val="24"/>
                <w:szCs w:val="24"/>
              </w:rPr>
            </w:pPr>
            <w:r>
              <w:rPr>
                <w:rFonts w:ascii="Times New Roman" w:hAnsi="Times New Roman" w:cs="Times New Roman"/>
                <w:sz w:val="24"/>
                <w:szCs w:val="24"/>
              </w:rPr>
              <w:t>Р 3, Темы 3.1-3.6</w:t>
            </w:r>
          </w:p>
        </w:tc>
        <w:tc>
          <w:tcPr>
            <w:tcW w:w="1795" w:type="pct"/>
            <w:tcBorders>
              <w:top w:val="single" w:sz="4" w:space="0" w:color="000000"/>
              <w:left w:val="single" w:sz="4" w:space="0" w:color="000000"/>
              <w:bottom w:val="single" w:sz="4" w:space="0" w:color="000000"/>
              <w:right w:val="single" w:sz="4" w:space="0" w:color="000000"/>
            </w:tcBorders>
            <w:hideMark/>
          </w:tcPr>
          <w:p w14:paraId="444F16B2" w14:textId="77777777" w:rsidR="00E45A01" w:rsidRPr="00C145A1" w:rsidRDefault="00E45A01" w:rsidP="007F4F23">
            <w:pPr>
              <w:spacing w:after="0" w:line="240" w:lineRule="auto"/>
              <w:ind w:right="57"/>
              <w:jc w:val="both"/>
              <w:rPr>
                <w:rFonts w:ascii="Times New Roman" w:eastAsia="Times New Roman" w:hAnsi="Times New Roman" w:cs="Times New Roman"/>
                <w:sz w:val="24"/>
                <w:szCs w:val="24"/>
                <w:lang w:eastAsia="ru-RU"/>
              </w:rPr>
            </w:pPr>
          </w:p>
          <w:p w14:paraId="29268135"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Контрольные работы</w:t>
            </w:r>
          </w:p>
          <w:p w14:paraId="4537A03A"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Диктанты</w:t>
            </w:r>
          </w:p>
          <w:p w14:paraId="020A9FF9"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Разноуровневые задания</w:t>
            </w:r>
          </w:p>
          <w:p w14:paraId="6CA7D132" w14:textId="77777777" w:rsidR="00E45A01" w:rsidRPr="00C145A1" w:rsidRDefault="0076349A">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Сочинения/</w:t>
            </w:r>
            <w:r w:rsidR="00E45A01" w:rsidRPr="00C145A1">
              <w:rPr>
                <w:rFonts w:ascii="Times New Roman" w:hAnsi="Times New Roman" w:cs="Times New Roman"/>
                <w:sz w:val="24"/>
                <w:szCs w:val="24"/>
              </w:rPr>
              <w:t>Эссе</w:t>
            </w:r>
          </w:p>
          <w:p w14:paraId="7D115EC7" w14:textId="77777777" w:rsidR="00E45A01" w:rsidRPr="00C145A1" w:rsidRDefault="00C234A6" w:rsidP="00C234A6">
            <w:pPr>
              <w:spacing w:after="0" w:line="240" w:lineRule="auto"/>
              <w:ind w:right="57"/>
              <w:jc w:val="both"/>
              <w:rPr>
                <w:rFonts w:ascii="Times New Roman" w:hAnsi="Times New Roman" w:cs="Times New Roman"/>
                <w:sz w:val="24"/>
                <w:szCs w:val="24"/>
              </w:rPr>
            </w:pPr>
            <w:r w:rsidRPr="00C145A1">
              <w:rPr>
                <w:rFonts w:ascii="Times New Roman" w:hAnsi="Times New Roman" w:cs="Times New Roman"/>
                <w:sz w:val="24"/>
                <w:szCs w:val="24"/>
              </w:rPr>
              <w:t xml:space="preserve"> </w:t>
            </w:r>
            <w:r w:rsidR="00E45A01" w:rsidRPr="00C145A1">
              <w:rPr>
                <w:rFonts w:ascii="Times New Roman" w:hAnsi="Times New Roman" w:cs="Times New Roman"/>
                <w:sz w:val="24"/>
                <w:szCs w:val="24"/>
              </w:rPr>
              <w:t>Фронтальный опрос</w:t>
            </w:r>
          </w:p>
          <w:p w14:paraId="1E6DF38D"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Деловая (ролевая) игра</w:t>
            </w:r>
          </w:p>
          <w:p w14:paraId="7B253A6A" w14:textId="77777777" w:rsidR="00E45A01" w:rsidRPr="00C145A1" w:rsidRDefault="00E45A01">
            <w:pPr>
              <w:spacing w:after="0" w:line="256" w:lineRule="auto"/>
              <w:ind w:left="57" w:right="57"/>
              <w:rPr>
                <w:rFonts w:ascii="Times New Roman" w:hAnsi="Times New Roman" w:cs="Times New Roman"/>
                <w:sz w:val="24"/>
                <w:szCs w:val="24"/>
              </w:rPr>
            </w:pPr>
          </w:p>
        </w:tc>
      </w:tr>
      <w:tr w:rsidR="00E45A01" w:rsidRPr="00C145A1" w14:paraId="682A572F" w14:textId="77777777" w:rsidTr="007F4F23">
        <w:trPr>
          <w:jc w:val="center"/>
        </w:trPr>
        <w:tc>
          <w:tcPr>
            <w:tcW w:w="1584" w:type="pct"/>
            <w:tcBorders>
              <w:top w:val="single" w:sz="4" w:space="0" w:color="000000"/>
              <w:left w:val="single" w:sz="4" w:space="0" w:color="000000"/>
              <w:bottom w:val="single" w:sz="4" w:space="0" w:color="000000"/>
              <w:right w:val="single" w:sz="4" w:space="0" w:color="000000"/>
            </w:tcBorders>
            <w:hideMark/>
          </w:tcPr>
          <w:p w14:paraId="31BD0A97" w14:textId="77777777" w:rsidR="00E45A01" w:rsidRPr="00C145A1" w:rsidRDefault="00E45A01">
            <w:pPr>
              <w:spacing w:after="0" w:line="256" w:lineRule="auto"/>
              <w:ind w:left="57" w:right="57"/>
              <w:rPr>
                <w:rFonts w:ascii="Times New Roman" w:hAnsi="Times New Roman" w:cs="Times New Roman"/>
                <w:b/>
                <w:sz w:val="24"/>
                <w:szCs w:val="24"/>
              </w:rPr>
            </w:pPr>
            <w:r w:rsidRPr="00C145A1">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1621" w:type="pct"/>
            <w:tcBorders>
              <w:top w:val="single" w:sz="4" w:space="0" w:color="000000"/>
              <w:left w:val="single" w:sz="4" w:space="0" w:color="000000"/>
              <w:bottom w:val="single" w:sz="4" w:space="0" w:color="000000"/>
              <w:right w:val="single" w:sz="4" w:space="0" w:color="000000"/>
            </w:tcBorders>
            <w:hideMark/>
          </w:tcPr>
          <w:p w14:paraId="3C4C113B" w14:textId="77777777" w:rsidR="00DF528C" w:rsidRPr="00C145A1" w:rsidRDefault="00235D12" w:rsidP="00DF528C">
            <w:pPr>
              <w:spacing w:after="0" w:line="256" w:lineRule="auto"/>
              <w:ind w:right="57"/>
              <w:rPr>
                <w:rFonts w:ascii="Times New Roman" w:hAnsi="Times New Roman" w:cs="Times New Roman"/>
                <w:sz w:val="24"/>
                <w:szCs w:val="24"/>
              </w:rPr>
            </w:pPr>
            <w:r>
              <w:rPr>
                <w:rFonts w:ascii="Times New Roman" w:hAnsi="Times New Roman" w:cs="Times New Roman"/>
                <w:sz w:val="24"/>
                <w:szCs w:val="24"/>
              </w:rPr>
              <w:t>Р 3, Темы 3.1-3.</w:t>
            </w:r>
            <w:r w:rsidR="00C234A6" w:rsidRPr="00C145A1">
              <w:rPr>
                <w:rFonts w:ascii="Times New Roman" w:hAnsi="Times New Roman" w:cs="Times New Roman"/>
                <w:sz w:val="24"/>
                <w:szCs w:val="24"/>
              </w:rPr>
              <w:t>6</w:t>
            </w:r>
          </w:p>
          <w:p w14:paraId="4D3DDE1F" w14:textId="77777777" w:rsidR="00AD07C5" w:rsidRPr="00C145A1" w:rsidRDefault="00AD07C5" w:rsidP="00DF528C">
            <w:pPr>
              <w:spacing w:after="0" w:line="256" w:lineRule="auto"/>
              <w:ind w:right="57"/>
              <w:rPr>
                <w:rFonts w:ascii="Times New Roman" w:hAnsi="Times New Roman" w:cs="Times New Roman"/>
                <w:sz w:val="24"/>
                <w:szCs w:val="24"/>
              </w:rPr>
            </w:pPr>
            <w:r w:rsidRPr="00C145A1">
              <w:rPr>
                <w:rFonts w:ascii="Times New Roman" w:hAnsi="Times New Roman" w:cs="Times New Roman"/>
                <w:sz w:val="24"/>
                <w:szCs w:val="24"/>
              </w:rPr>
              <w:t xml:space="preserve"> </w:t>
            </w:r>
          </w:p>
        </w:tc>
        <w:tc>
          <w:tcPr>
            <w:tcW w:w="1795" w:type="pct"/>
            <w:tcBorders>
              <w:top w:val="single" w:sz="4" w:space="0" w:color="000000"/>
              <w:left w:val="single" w:sz="4" w:space="0" w:color="000000"/>
              <w:bottom w:val="single" w:sz="4" w:space="0" w:color="000000"/>
              <w:right w:val="single" w:sz="4" w:space="0" w:color="000000"/>
            </w:tcBorders>
            <w:hideMark/>
          </w:tcPr>
          <w:p w14:paraId="597F355C" w14:textId="77777777" w:rsidR="00E45A01" w:rsidRPr="00C145A1" w:rsidRDefault="00AD07C5">
            <w:pPr>
              <w:spacing w:after="0" w:line="240" w:lineRule="auto"/>
              <w:ind w:left="57" w:right="57"/>
              <w:jc w:val="both"/>
              <w:rPr>
                <w:rFonts w:ascii="Times New Roman" w:eastAsia="Times New Roman" w:hAnsi="Times New Roman" w:cs="Times New Roman"/>
                <w:sz w:val="24"/>
                <w:szCs w:val="24"/>
                <w:lang w:eastAsia="ru-RU"/>
              </w:rPr>
            </w:pPr>
            <w:r w:rsidRPr="00C145A1">
              <w:rPr>
                <w:rFonts w:ascii="Times New Roman" w:hAnsi="Times New Roman" w:cs="Times New Roman"/>
                <w:sz w:val="24"/>
                <w:szCs w:val="24"/>
              </w:rPr>
              <w:t>Сочинения/</w:t>
            </w:r>
            <w:r w:rsidR="00E45A01" w:rsidRPr="00C145A1">
              <w:rPr>
                <w:rFonts w:ascii="Times New Roman" w:hAnsi="Times New Roman" w:cs="Times New Roman"/>
                <w:sz w:val="24"/>
                <w:szCs w:val="24"/>
              </w:rPr>
              <w:t>Эссе</w:t>
            </w:r>
          </w:p>
          <w:p w14:paraId="002EEC0F"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Аннотации</w:t>
            </w:r>
          </w:p>
          <w:p w14:paraId="2322A290"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Тезисы</w:t>
            </w:r>
          </w:p>
          <w:p w14:paraId="02C3411D"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Конспекты</w:t>
            </w:r>
          </w:p>
          <w:p w14:paraId="17A5AC63" w14:textId="77777777" w:rsidR="00E45A01" w:rsidRPr="00C145A1" w:rsidRDefault="00E45A01">
            <w:pPr>
              <w:spacing w:after="0" w:line="240" w:lineRule="auto"/>
              <w:ind w:left="57" w:right="57"/>
              <w:jc w:val="both"/>
              <w:rPr>
                <w:rFonts w:ascii="Times New Roman" w:hAnsi="Times New Roman" w:cs="Times New Roman"/>
                <w:sz w:val="24"/>
                <w:szCs w:val="24"/>
              </w:rPr>
            </w:pPr>
            <w:r w:rsidRPr="00C145A1">
              <w:rPr>
                <w:rFonts w:ascii="Times New Roman" w:hAnsi="Times New Roman" w:cs="Times New Roman"/>
                <w:sz w:val="24"/>
                <w:szCs w:val="24"/>
              </w:rPr>
              <w:t>Рефераты</w:t>
            </w:r>
          </w:p>
          <w:p w14:paraId="49D303F2" w14:textId="77777777" w:rsidR="00E45A01" w:rsidRPr="00C145A1" w:rsidRDefault="00E45A01">
            <w:pPr>
              <w:spacing w:after="0" w:line="256" w:lineRule="auto"/>
              <w:ind w:left="57" w:right="57"/>
              <w:rPr>
                <w:rFonts w:ascii="Times New Roman" w:hAnsi="Times New Roman" w:cs="Times New Roman"/>
                <w:sz w:val="24"/>
                <w:szCs w:val="24"/>
              </w:rPr>
            </w:pPr>
            <w:r w:rsidRPr="00C145A1">
              <w:rPr>
                <w:rFonts w:ascii="Times New Roman" w:hAnsi="Times New Roman" w:cs="Times New Roman"/>
                <w:sz w:val="24"/>
                <w:szCs w:val="24"/>
              </w:rPr>
              <w:t>Сообщения</w:t>
            </w:r>
          </w:p>
          <w:p w14:paraId="3F4B2B50" w14:textId="77777777" w:rsidR="00E45A01" w:rsidRPr="00C145A1" w:rsidRDefault="00E45A01">
            <w:pPr>
              <w:spacing w:after="0" w:line="256" w:lineRule="auto"/>
              <w:ind w:left="57" w:right="57"/>
              <w:rPr>
                <w:rFonts w:ascii="Times New Roman" w:hAnsi="Times New Roman" w:cs="Times New Roman"/>
                <w:sz w:val="24"/>
                <w:szCs w:val="24"/>
              </w:rPr>
            </w:pPr>
            <w:r w:rsidRPr="00C145A1">
              <w:rPr>
                <w:rFonts w:ascii="Times New Roman" w:hAnsi="Times New Roman" w:cs="Times New Roman"/>
                <w:sz w:val="24"/>
                <w:szCs w:val="24"/>
              </w:rPr>
              <w:t>Практические работы</w:t>
            </w:r>
          </w:p>
          <w:p w14:paraId="41C97215" w14:textId="77777777" w:rsidR="00E45A01" w:rsidRPr="00C145A1" w:rsidRDefault="007F4F23">
            <w:pPr>
              <w:spacing w:after="0" w:line="256" w:lineRule="auto"/>
              <w:ind w:left="57" w:right="57"/>
              <w:rPr>
                <w:rFonts w:ascii="Times New Roman" w:hAnsi="Times New Roman" w:cs="Times New Roman"/>
                <w:sz w:val="24"/>
                <w:szCs w:val="24"/>
              </w:rPr>
            </w:pPr>
            <w:r w:rsidRPr="00C145A1">
              <w:rPr>
                <w:rFonts w:ascii="Times New Roman" w:hAnsi="Times New Roman" w:cs="Times New Roman"/>
                <w:sz w:val="24"/>
                <w:szCs w:val="24"/>
              </w:rPr>
              <w:t>Экзаменационный диктант</w:t>
            </w:r>
          </w:p>
        </w:tc>
      </w:tr>
    </w:tbl>
    <w:p w14:paraId="3B5F91D2" w14:textId="77777777" w:rsidR="00E45A01" w:rsidRPr="00C145A1" w:rsidRDefault="001B4531" w:rsidP="00F66B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rPr>
          <w:rFonts w:ascii="Times New Roman" w:eastAsia="Times New Roman" w:hAnsi="Times New Roman" w:cs="Times New Roman"/>
          <w:b/>
          <w:caps/>
          <w:sz w:val="24"/>
          <w:szCs w:val="24"/>
        </w:rPr>
      </w:pPr>
      <w:r w:rsidRPr="00C145A1">
        <w:rPr>
          <w:rFonts w:ascii="Times New Roman" w:eastAsia="Times New Roman" w:hAnsi="Times New Roman" w:cs="Times New Roman"/>
          <w:b/>
          <w:caps/>
          <w:sz w:val="24"/>
          <w:szCs w:val="24"/>
        </w:rPr>
        <w:t xml:space="preserve"> </w:t>
      </w:r>
      <w:bookmarkEnd w:id="3"/>
    </w:p>
    <w:sectPr w:rsidR="00E45A01" w:rsidRPr="00C145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AC497" w14:textId="77777777" w:rsidR="007B312E" w:rsidRDefault="007B312E">
      <w:pPr>
        <w:spacing w:after="0" w:line="240" w:lineRule="auto"/>
      </w:pPr>
      <w:r>
        <w:separator/>
      </w:r>
    </w:p>
  </w:endnote>
  <w:endnote w:type="continuationSeparator" w:id="0">
    <w:p w14:paraId="7353C1C8" w14:textId="77777777" w:rsidR="007B312E" w:rsidRDefault="007B3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49F8E" w14:textId="77777777" w:rsidR="00A175D7" w:rsidRDefault="00A175D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2F19F848" w14:textId="77777777" w:rsidR="00A175D7" w:rsidRDefault="00A175D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FC7C" w14:textId="77777777" w:rsidR="00A175D7" w:rsidRDefault="00A175D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C58F8">
      <w:rPr>
        <w:rStyle w:val="a6"/>
        <w:noProof/>
      </w:rPr>
      <w:t>1</w:t>
    </w:r>
    <w:r>
      <w:rPr>
        <w:rStyle w:val="a6"/>
      </w:rPr>
      <w:fldChar w:fldCharType="end"/>
    </w:r>
  </w:p>
  <w:p w14:paraId="47F9DF76" w14:textId="77777777" w:rsidR="00A175D7" w:rsidRDefault="00A175D7">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C1633" w14:textId="77777777" w:rsidR="007B312E" w:rsidRDefault="007B312E">
      <w:pPr>
        <w:spacing w:after="0" w:line="240" w:lineRule="auto"/>
      </w:pPr>
      <w:r>
        <w:separator/>
      </w:r>
    </w:p>
  </w:footnote>
  <w:footnote w:type="continuationSeparator" w:id="0">
    <w:p w14:paraId="4F98380D" w14:textId="77777777" w:rsidR="007B312E" w:rsidRDefault="007B31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5DCC2CBB"/>
    <w:multiLevelType w:val="multilevel"/>
    <w:tmpl w:val="7744E16C"/>
    <w:lvl w:ilvl="0">
      <w:start w:val="1"/>
      <w:numFmt w:val="decimal"/>
      <w:lvlText w:val="%1"/>
      <w:lvlJc w:val="left"/>
      <w:pPr>
        <w:ind w:left="360" w:hanging="360"/>
      </w:pPr>
      <w:rPr>
        <w:rFonts w:eastAsia="Calibri" w:hint="default"/>
        <w:color w:val="auto"/>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2" w15:restartNumberingAfterBreak="0">
    <w:nsid w:val="7B7F77A6"/>
    <w:multiLevelType w:val="hybridMultilevel"/>
    <w:tmpl w:val="29DC5EC2"/>
    <w:lvl w:ilvl="0" w:tplc="A8D8E98C">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0F28"/>
    <w:rsid w:val="000228BD"/>
    <w:rsid w:val="000315AA"/>
    <w:rsid w:val="00040ED0"/>
    <w:rsid w:val="0008386D"/>
    <w:rsid w:val="0008440E"/>
    <w:rsid w:val="000E0D8A"/>
    <w:rsid w:val="000E28C4"/>
    <w:rsid w:val="00116BB2"/>
    <w:rsid w:val="00117165"/>
    <w:rsid w:val="00117843"/>
    <w:rsid w:val="0014076E"/>
    <w:rsid w:val="0015689C"/>
    <w:rsid w:val="001769F9"/>
    <w:rsid w:val="00196A05"/>
    <w:rsid w:val="001B26A2"/>
    <w:rsid w:val="001B3879"/>
    <w:rsid w:val="001B4531"/>
    <w:rsid w:val="001B76BD"/>
    <w:rsid w:val="001E72AA"/>
    <w:rsid w:val="002052FB"/>
    <w:rsid w:val="002126D9"/>
    <w:rsid w:val="002246EA"/>
    <w:rsid w:val="00233277"/>
    <w:rsid w:val="00235D12"/>
    <w:rsid w:val="00244C48"/>
    <w:rsid w:val="002779C4"/>
    <w:rsid w:val="002C19AE"/>
    <w:rsid w:val="002D63BC"/>
    <w:rsid w:val="002E1CD7"/>
    <w:rsid w:val="002F068F"/>
    <w:rsid w:val="002F195E"/>
    <w:rsid w:val="002F1A36"/>
    <w:rsid w:val="002F6C48"/>
    <w:rsid w:val="00307D36"/>
    <w:rsid w:val="0031242E"/>
    <w:rsid w:val="003234E4"/>
    <w:rsid w:val="00324606"/>
    <w:rsid w:val="00380E87"/>
    <w:rsid w:val="0038696D"/>
    <w:rsid w:val="00387C5B"/>
    <w:rsid w:val="0039166A"/>
    <w:rsid w:val="003B2A38"/>
    <w:rsid w:val="003D3BCB"/>
    <w:rsid w:val="003F2A82"/>
    <w:rsid w:val="003F59E5"/>
    <w:rsid w:val="00404E07"/>
    <w:rsid w:val="004379C3"/>
    <w:rsid w:val="00450217"/>
    <w:rsid w:val="004708FD"/>
    <w:rsid w:val="004743C7"/>
    <w:rsid w:val="004816FB"/>
    <w:rsid w:val="004978F3"/>
    <w:rsid w:val="004A7432"/>
    <w:rsid w:val="004B4FDE"/>
    <w:rsid w:val="004C58F8"/>
    <w:rsid w:val="004D743A"/>
    <w:rsid w:val="004F0EA9"/>
    <w:rsid w:val="004F1DE2"/>
    <w:rsid w:val="004F2147"/>
    <w:rsid w:val="005109E3"/>
    <w:rsid w:val="005224DA"/>
    <w:rsid w:val="0052322D"/>
    <w:rsid w:val="00526607"/>
    <w:rsid w:val="00526691"/>
    <w:rsid w:val="00542227"/>
    <w:rsid w:val="005463A2"/>
    <w:rsid w:val="005726EE"/>
    <w:rsid w:val="0057452B"/>
    <w:rsid w:val="00581E57"/>
    <w:rsid w:val="005953A0"/>
    <w:rsid w:val="005B5E92"/>
    <w:rsid w:val="005D67D6"/>
    <w:rsid w:val="005D787C"/>
    <w:rsid w:val="005E1F17"/>
    <w:rsid w:val="00600A16"/>
    <w:rsid w:val="00645BA2"/>
    <w:rsid w:val="00650107"/>
    <w:rsid w:val="006538A4"/>
    <w:rsid w:val="006646ED"/>
    <w:rsid w:val="0066653F"/>
    <w:rsid w:val="00667DA2"/>
    <w:rsid w:val="00676ADC"/>
    <w:rsid w:val="006A6F83"/>
    <w:rsid w:val="006C2ED6"/>
    <w:rsid w:val="006C5D53"/>
    <w:rsid w:val="006E3BC4"/>
    <w:rsid w:val="006E40F8"/>
    <w:rsid w:val="006E6DAC"/>
    <w:rsid w:val="0072606B"/>
    <w:rsid w:val="007521FB"/>
    <w:rsid w:val="00760BE3"/>
    <w:rsid w:val="0076349A"/>
    <w:rsid w:val="00763D0E"/>
    <w:rsid w:val="007B2113"/>
    <w:rsid w:val="007B312E"/>
    <w:rsid w:val="007E1C3E"/>
    <w:rsid w:val="007E3B1E"/>
    <w:rsid w:val="007F4F23"/>
    <w:rsid w:val="00815AE2"/>
    <w:rsid w:val="00821418"/>
    <w:rsid w:val="00830113"/>
    <w:rsid w:val="00840C95"/>
    <w:rsid w:val="00843C5C"/>
    <w:rsid w:val="00855B44"/>
    <w:rsid w:val="0086195A"/>
    <w:rsid w:val="00881842"/>
    <w:rsid w:val="00883141"/>
    <w:rsid w:val="0088339D"/>
    <w:rsid w:val="0088740F"/>
    <w:rsid w:val="008B121D"/>
    <w:rsid w:val="008E65B0"/>
    <w:rsid w:val="008E74BD"/>
    <w:rsid w:val="009066D6"/>
    <w:rsid w:val="00926BDE"/>
    <w:rsid w:val="00980DDB"/>
    <w:rsid w:val="00991A51"/>
    <w:rsid w:val="009A4CEE"/>
    <w:rsid w:val="009B4BFF"/>
    <w:rsid w:val="009C0062"/>
    <w:rsid w:val="00A175D7"/>
    <w:rsid w:val="00A20F28"/>
    <w:rsid w:val="00A25FE7"/>
    <w:rsid w:val="00A3098C"/>
    <w:rsid w:val="00A32322"/>
    <w:rsid w:val="00A74C92"/>
    <w:rsid w:val="00A801A2"/>
    <w:rsid w:val="00A86D2E"/>
    <w:rsid w:val="00A87B1F"/>
    <w:rsid w:val="00AA0737"/>
    <w:rsid w:val="00AB0B86"/>
    <w:rsid w:val="00AB5094"/>
    <w:rsid w:val="00AB553B"/>
    <w:rsid w:val="00AB7A24"/>
    <w:rsid w:val="00AD07C5"/>
    <w:rsid w:val="00AD3ADE"/>
    <w:rsid w:val="00AE22E6"/>
    <w:rsid w:val="00AE762A"/>
    <w:rsid w:val="00B22DE4"/>
    <w:rsid w:val="00B36707"/>
    <w:rsid w:val="00B41CA3"/>
    <w:rsid w:val="00B46317"/>
    <w:rsid w:val="00B728A1"/>
    <w:rsid w:val="00B829C9"/>
    <w:rsid w:val="00B83627"/>
    <w:rsid w:val="00B941E4"/>
    <w:rsid w:val="00BD5875"/>
    <w:rsid w:val="00BF425B"/>
    <w:rsid w:val="00C145A1"/>
    <w:rsid w:val="00C234A6"/>
    <w:rsid w:val="00C254D8"/>
    <w:rsid w:val="00C505C6"/>
    <w:rsid w:val="00C92DC6"/>
    <w:rsid w:val="00C96426"/>
    <w:rsid w:val="00CA1280"/>
    <w:rsid w:val="00CB2EAD"/>
    <w:rsid w:val="00CB70A8"/>
    <w:rsid w:val="00CC3C6F"/>
    <w:rsid w:val="00CD37F2"/>
    <w:rsid w:val="00CE20B0"/>
    <w:rsid w:val="00CE48B9"/>
    <w:rsid w:val="00CF7553"/>
    <w:rsid w:val="00D033CE"/>
    <w:rsid w:val="00D114FF"/>
    <w:rsid w:val="00D11D59"/>
    <w:rsid w:val="00D22A8E"/>
    <w:rsid w:val="00D27A74"/>
    <w:rsid w:val="00D616D0"/>
    <w:rsid w:val="00D6185B"/>
    <w:rsid w:val="00D8386C"/>
    <w:rsid w:val="00D916B1"/>
    <w:rsid w:val="00D97B01"/>
    <w:rsid w:val="00DA4C17"/>
    <w:rsid w:val="00DC78B4"/>
    <w:rsid w:val="00DE4EE1"/>
    <w:rsid w:val="00DF22C7"/>
    <w:rsid w:val="00DF528C"/>
    <w:rsid w:val="00E13FEF"/>
    <w:rsid w:val="00E30BA8"/>
    <w:rsid w:val="00E34318"/>
    <w:rsid w:val="00E43266"/>
    <w:rsid w:val="00E45A01"/>
    <w:rsid w:val="00E92F44"/>
    <w:rsid w:val="00E9687A"/>
    <w:rsid w:val="00E97FBC"/>
    <w:rsid w:val="00EA165B"/>
    <w:rsid w:val="00EA1F92"/>
    <w:rsid w:val="00EB5508"/>
    <w:rsid w:val="00ED4FEF"/>
    <w:rsid w:val="00ED5EC5"/>
    <w:rsid w:val="00EF73BB"/>
    <w:rsid w:val="00F10D63"/>
    <w:rsid w:val="00F3796A"/>
    <w:rsid w:val="00F406FE"/>
    <w:rsid w:val="00F40820"/>
    <w:rsid w:val="00F66B3A"/>
    <w:rsid w:val="00F83079"/>
    <w:rsid w:val="00F90645"/>
    <w:rsid w:val="00FB69C4"/>
    <w:rsid w:val="00FC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78DF9"/>
  <w15:docId w15:val="{B310C841-514A-4825-B41E-5669B71E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69F9"/>
    <w:pPr>
      <w:spacing w:after="200" w:line="276" w:lineRule="auto"/>
    </w:pPr>
  </w:style>
  <w:style w:type="paragraph" w:styleId="1">
    <w:name w:val="heading 1"/>
    <w:basedOn w:val="a"/>
    <w:next w:val="a"/>
    <w:link w:val="10"/>
    <w:uiPriority w:val="9"/>
    <w:qFormat/>
    <w:rsid w:val="00E45A01"/>
    <w:pPr>
      <w:keepNext/>
      <w:keepLines/>
      <w:spacing w:before="240" w:after="0"/>
      <w:outlineLvl w:val="0"/>
    </w:pPr>
    <w:rPr>
      <w:rFonts w:asciiTheme="majorHAnsi" w:eastAsiaTheme="majorEastAsia" w:hAnsiTheme="majorHAnsi" w:cstheme="majorBidi"/>
      <w:color w:val="2E74B5"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A01"/>
    <w:rPr>
      <w:rFonts w:asciiTheme="majorHAnsi" w:eastAsiaTheme="majorEastAsia" w:hAnsiTheme="majorHAnsi" w:cstheme="majorBidi"/>
      <w:color w:val="2E74B5" w:themeColor="accent1" w:themeShade="BF"/>
      <w:sz w:val="32"/>
      <w:szCs w:val="32"/>
      <w:lang w:eastAsia="ru-RU"/>
    </w:rPr>
  </w:style>
  <w:style w:type="table" w:styleId="a3">
    <w:name w:val="Table Grid"/>
    <w:basedOn w:val="a1"/>
    <w:uiPriority w:val="39"/>
    <w:rsid w:val="00176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semiHidden/>
    <w:unhideWhenUsed/>
    <w:rsid w:val="001769F9"/>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1769F9"/>
  </w:style>
  <w:style w:type="character" w:styleId="a6">
    <w:name w:val="page number"/>
    <w:basedOn w:val="a0"/>
    <w:rsid w:val="001769F9"/>
  </w:style>
  <w:style w:type="paragraph" w:styleId="a7">
    <w:name w:val="List Paragraph"/>
    <w:basedOn w:val="a"/>
    <w:uiPriority w:val="34"/>
    <w:qFormat/>
    <w:rsid w:val="001769F9"/>
    <w:pPr>
      <w:ind w:left="720"/>
      <w:contextualSpacing/>
    </w:pPr>
  </w:style>
  <w:style w:type="paragraph" w:customStyle="1" w:styleId="dt-p">
    <w:name w:val="dt-p"/>
    <w:basedOn w:val="a"/>
    <w:rsid w:val="001B7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semiHidden/>
    <w:locked/>
    <w:rsid w:val="00980DDB"/>
    <w:rPr>
      <w:rFonts w:ascii="Times New Roman" w:eastAsia="Times New Roman" w:hAnsi="Times New Roman" w:cs="Times New Roman"/>
      <w:sz w:val="20"/>
      <w:szCs w:val="20"/>
      <w:lang w:val="en-US"/>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semiHidden/>
    <w:unhideWhenUsed/>
    <w:qFormat/>
    <w:rsid w:val="00980DDB"/>
    <w:pPr>
      <w:spacing w:after="0" w:line="240" w:lineRule="auto"/>
    </w:pPr>
    <w:rPr>
      <w:rFonts w:ascii="Times New Roman" w:eastAsia="Times New Roman" w:hAnsi="Times New Roman" w:cs="Times New Roman"/>
      <w:sz w:val="20"/>
      <w:szCs w:val="20"/>
      <w:lang w:val="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980DDB"/>
    <w:rPr>
      <w:sz w:val="20"/>
      <w:szCs w:val="20"/>
    </w:rPr>
  </w:style>
  <w:style w:type="character" w:styleId="aa">
    <w:name w:val="footnote reference"/>
    <w:uiPriority w:val="99"/>
    <w:semiHidden/>
    <w:unhideWhenUsed/>
    <w:rsid w:val="00980DDB"/>
    <w:rPr>
      <w:rFonts w:ascii="Times New Roman" w:hAnsi="Times New Roman" w:cs="Times New Roman" w:hint="default"/>
      <w:vertAlign w:val="superscript"/>
    </w:rPr>
  </w:style>
  <w:style w:type="character" w:customStyle="1" w:styleId="dt-m">
    <w:name w:val="dt-m"/>
    <w:basedOn w:val="a0"/>
    <w:rsid w:val="00980DDB"/>
  </w:style>
  <w:style w:type="character" w:styleId="ab">
    <w:name w:val="Hyperlink"/>
    <w:basedOn w:val="a0"/>
    <w:uiPriority w:val="99"/>
    <w:unhideWhenUsed/>
    <w:rsid w:val="0086195A"/>
    <w:rPr>
      <w:color w:val="0563C1" w:themeColor="hyperlink"/>
      <w:u w:val="single"/>
    </w:rPr>
  </w:style>
  <w:style w:type="character" w:styleId="ac">
    <w:name w:val="FollowedHyperlink"/>
    <w:basedOn w:val="a0"/>
    <w:uiPriority w:val="99"/>
    <w:semiHidden/>
    <w:unhideWhenUsed/>
    <w:rsid w:val="0086195A"/>
    <w:rPr>
      <w:color w:val="954F72" w:themeColor="followedHyperlink"/>
      <w:u w:val="single"/>
    </w:rPr>
  </w:style>
  <w:style w:type="character" w:customStyle="1" w:styleId="ad">
    <w:name w:val="Верхний колонтитул Знак"/>
    <w:basedOn w:val="a0"/>
    <w:link w:val="ae"/>
    <w:uiPriority w:val="99"/>
    <w:semiHidden/>
    <w:rsid w:val="005109E3"/>
    <w:rPr>
      <w:rFonts w:ascii="Times New Roman" w:eastAsia="Times New Roman" w:hAnsi="Times New Roman" w:cs="Times New Roman"/>
      <w:sz w:val="20"/>
      <w:szCs w:val="20"/>
      <w:lang w:eastAsia="ru-RU"/>
    </w:rPr>
  </w:style>
  <w:style w:type="paragraph" w:styleId="ae">
    <w:name w:val="header"/>
    <w:basedOn w:val="a"/>
    <w:link w:val="ad"/>
    <w:uiPriority w:val="99"/>
    <w:semiHidden/>
    <w:unhideWhenUsed/>
    <w:rsid w:val="005109E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
    <w:name w:val="Заголовок Знак"/>
    <w:basedOn w:val="a0"/>
    <w:link w:val="af0"/>
    <w:rsid w:val="005109E3"/>
    <w:rPr>
      <w:rFonts w:ascii="Times New Roman" w:eastAsia="Times New Roman" w:hAnsi="Times New Roman" w:cs="Times New Roman"/>
      <w:b/>
      <w:bCs/>
      <w:color w:val="000000"/>
      <w:sz w:val="32"/>
      <w:szCs w:val="32"/>
      <w:shd w:val="clear" w:color="auto" w:fill="FFFFFF"/>
      <w:lang w:eastAsia="ru-RU"/>
    </w:rPr>
  </w:style>
  <w:style w:type="paragraph" w:styleId="af0">
    <w:name w:val="Title"/>
    <w:basedOn w:val="a"/>
    <w:link w:val="af"/>
    <w:qFormat/>
    <w:rsid w:val="005109E3"/>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z w:val="32"/>
      <w:szCs w:val="32"/>
      <w:lang w:eastAsia="ru-RU"/>
    </w:rPr>
  </w:style>
  <w:style w:type="character" w:customStyle="1" w:styleId="3">
    <w:name w:val="Основной текст 3 Знак"/>
    <w:basedOn w:val="a0"/>
    <w:link w:val="30"/>
    <w:semiHidden/>
    <w:rsid w:val="005109E3"/>
    <w:rPr>
      <w:rFonts w:ascii="Times New Roman" w:eastAsia="Times New Roman" w:hAnsi="Times New Roman" w:cs="Times New Roman"/>
      <w:sz w:val="28"/>
      <w:szCs w:val="20"/>
      <w:lang w:eastAsia="ru-RU"/>
    </w:rPr>
  </w:style>
  <w:style w:type="paragraph" w:styleId="30">
    <w:name w:val="Body Text 3"/>
    <w:basedOn w:val="a"/>
    <w:link w:val="3"/>
    <w:semiHidden/>
    <w:unhideWhenUsed/>
    <w:rsid w:val="005109E3"/>
    <w:pPr>
      <w:widowControl w:val="0"/>
      <w:snapToGrid w:val="0"/>
      <w:spacing w:after="0" w:line="240" w:lineRule="atLeast"/>
      <w:jc w:val="both"/>
    </w:pPr>
    <w:rPr>
      <w:rFonts w:ascii="Times New Roman" w:eastAsia="Times New Roman" w:hAnsi="Times New Roman" w:cs="Times New Roman"/>
      <w:sz w:val="28"/>
      <w:szCs w:val="20"/>
      <w:lang w:eastAsia="ru-RU"/>
    </w:rPr>
  </w:style>
  <w:style w:type="character" w:customStyle="1" w:styleId="31">
    <w:name w:val="Основной текст с отступом 3 Знак"/>
    <w:basedOn w:val="a0"/>
    <w:link w:val="32"/>
    <w:semiHidden/>
    <w:rsid w:val="005109E3"/>
    <w:rPr>
      <w:rFonts w:ascii="Times New Roman" w:eastAsia="Times New Roman" w:hAnsi="Times New Roman" w:cs="Times New Roman"/>
      <w:b/>
      <w:bCs/>
      <w:sz w:val="28"/>
      <w:szCs w:val="24"/>
      <w:lang w:eastAsia="ru-RU"/>
    </w:rPr>
  </w:style>
  <w:style w:type="paragraph" w:styleId="32">
    <w:name w:val="Body Text Indent 3"/>
    <w:basedOn w:val="a"/>
    <w:link w:val="31"/>
    <w:semiHidden/>
    <w:unhideWhenUsed/>
    <w:rsid w:val="005109E3"/>
    <w:pPr>
      <w:spacing w:after="0" w:line="360" w:lineRule="auto"/>
      <w:ind w:firstLine="567"/>
      <w:jc w:val="both"/>
    </w:pPr>
    <w:rPr>
      <w:rFonts w:ascii="Times New Roman" w:eastAsia="Times New Roman" w:hAnsi="Times New Roman" w:cs="Times New Roman"/>
      <w:b/>
      <w:bCs/>
      <w:sz w:val="28"/>
      <w:szCs w:val="24"/>
      <w:lang w:eastAsia="ru-RU"/>
    </w:rPr>
  </w:style>
  <w:style w:type="character" w:customStyle="1" w:styleId="af1">
    <w:name w:val="Текст выноски Знак"/>
    <w:basedOn w:val="a0"/>
    <w:link w:val="af2"/>
    <w:uiPriority w:val="99"/>
    <w:semiHidden/>
    <w:rsid w:val="005109E3"/>
    <w:rPr>
      <w:rFonts w:ascii="Tahoma" w:eastAsia="Times New Roman" w:hAnsi="Tahoma" w:cs="Tahoma"/>
      <w:sz w:val="16"/>
      <w:szCs w:val="16"/>
      <w:lang w:eastAsia="ru-RU"/>
    </w:rPr>
  </w:style>
  <w:style w:type="paragraph" w:styleId="af2">
    <w:name w:val="Balloon Text"/>
    <w:basedOn w:val="a"/>
    <w:link w:val="af1"/>
    <w:uiPriority w:val="99"/>
    <w:semiHidden/>
    <w:unhideWhenUsed/>
    <w:rsid w:val="005109E3"/>
    <w:pPr>
      <w:widowControl w:val="0"/>
      <w:autoSpaceDE w:val="0"/>
      <w:autoSpaceDN w:val="0"/>
      <w:adjustRightInd w:val="0"/>
      <w:spacing w:after="0" w:line="240" w:lineRule="auto"/>
    </w:pPr>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832">
      <w:bodyDiv w:val="1"/>
      <w:marLeft w:val="0"/>
      <w:marRight w:val="0"/>
      <w:marTop w:val="0"/>
      <w:marBottom w:val="0"/>
      <w:divBdr>
        <w:top w:val="none" w:sz="0" w:space="0" w:color="auto"/>
        <w:left w:val="none" w:sz="0" w:space="0" w:color="auto"/>
        <w:bottom w:val="none" w:sz="0" w:space="0" w:color="auto"/>
        <w:right w:val="none" w:sz="0" w:space="0" w:color="auto"/>
      </w:divBdr>
    </w:div>
    <w:div w:id="254017968">
      <w:bodyDiv w:val="1"/>
      <w:marLeft w:val="0"/>
      <w:marRight w:val="0"/>
      <w:marTop w:val="0"/>
      <w:marBottom w:val="0"/>
      <w:divBdr>
        <w:top w:val="none" w:sz="0" w:space="0" w:color="auto"/>
        <w:left w:val="none" w:sz="0" w:space="0" w:color="auto"/>
        <w:bottom w:val="none" w:sz="0" w:space="0" w:color="auto"/>
        <w:right w:val="none" w:sz="0" w:space="0" w:color="auto"/>
      </w:divBdr>
    </w:div>
    <w:div w:id="657998185">
      <w:bodyDiv w:val="1"/>
      <w:marLeft w:val="0"/>
      <w:marRight w:val="0"/>
      <w:marTop w:val="0"/>
      <w:marBottom w:val="0"/>
      <w:divBdr>
        <w:top w:val="none" w:sz="0" w:space="0" w:color="auto"/>
        <w:left w:val="none" w:sz="0" w:space="0" w:color="auto"/>
        <w:bottom w:val="none" w:sz="0" w:space="0" w:color="auto"/>
        <w:right w:val="none" w:sz="0" w:space="0" w:color="auto"/>
      </w:divBdr>
    </w:div>
    <w:div w:id="920679435">
      <w:bodyDiv w:val="1"/>
      <w:marLeft w:val="0"/>
      <w:marRight w:val="0"/>
      <w:marTop w:val="0"/>
      <w:marBottom w:val="0"/>
      <w:divBdr>
        <w:top w:val="none" w:sz="0" w:space="0" w:color="auto"/>
        <w:left w:val="none" w:sz="0" w:space="0" w:color="auto"/>
        <w:bottom w:val="none" w:sz="0" w:space="0" w:color="auto"/>
        <w:right w:val="none" w:sz="0" w:space="0" w:color="auto"/>
      </w:divBdr>
    </w:div>
    <w:div w:id="939604540">
      <w:bodyDiv w:val="1"/>
      <w:marLeft w:val="0"/>
      <w:marRight w:val="0"/>
      <w:marTop w:val="0"/>
      <w:marBottom w:val="0"/>
      <w:divBdr>
        <w:top w:val="none" w:sz="0" w:space="0" w:color="auto"/>
        <w:left w:val="none" w:sz="0" w:space="0" w:color="auto"/>
        <w:bottom w:val="none" w:sz="0" w:space="0" w:color="auto"/>
        <w:right w:val="none" w:sz="0" w:space="0" w:color="auto"/>
      </w:divBdr>
    </w:div>
    <w:div w:id="1113479415">
      <w:bodyDiv w:val="1"/>
      <w:marLeft w:val="0"/>
      <w:marRight w:val="0"/>
      <w:marTop w:val="0"/>
      <w:marBottom w:val="0"/>
      <w:divBdr>
        <w:top w:val="none" w:sz="0" w:space="0" w:color="auto"/>
        <w:left w:val="none" w:sz="0" w:space="0" w:color="auto"/>
        <w:bottom w:val="none" w:sz="0" w:space="0" w:color="auto"/>
        <w:right w:val="none" w:sz="0" w:space="0" w:color="auto"/>
      </w:divBdr>
    </w:div>
    <w:div w:id="1277757593">
      <w:bodyDiv w:val="1"/>
      <w:marLeft w:val="0"/>
      <w:marRight w:val="0"/>
      <w:marTop w:val="0"/>
      <w:marBottom w:val="0"/>
      <w:divBdr>
        <w:top w:val="none" w:sz="0" w:space="0" w:color="auto"/>
        <w:left w:val="none" w:sz="0" w:space="0" w:color="auto"/>
        <w:bottom w:val="none" w:sz="0" w:space="0" w:color="auto"/>
        <w:right w:val="none" w:sz="0" w:space="0" w:color="auto"/>
      </w:divBdr>
    </w:div>
    <w:div w:id="1612591690">
      <w:bodyDiv w:val="1"/>
      <w:marLeft w:val="0"/>
      <w:marRight w:val="0"/>
      <w:marTop w:val="0"/>
      <w:marBottom w:val="0"/>
      <w:divBdr>
        <w:top w:val="none" w:sz="0" w:space="0" w:color="auto"/>
        <w:left w:val="none" w:sz="0" w:space="0" w:color="auto"/>
        <w:bottom w:val="none" w:sz="0" w:space="0" w:color="auto"/>
        <w:right w:val="none" w:sz="0" w:space="0" w:color="auto"/>
      </w:divBdr>
    </w:div>
    <w:div w:id="1835874747">
      <w:bodyDiv w:val="1"/>
      <w:marLeft w:val="0"/>
      <w:marRight w:val="0"/>
      <w:marTop w:val="0"/>
      <w:marBottom w:val="0"/>
      <w:divBdr>
        <w:top w:val="none" w:sz="0" w:space="0" w:color="auto"/>
        <w:left w:val="none" w:sz="0" w:space="0" w:color="auto"/>
        <w:bottom w:val="none" w:sz="0" w:space="0" w:color="auto"/>
        <w:right w:val="none" w:sz="0" w:space="0" w:color="auto"/>
      </w:divBdr>
    </w:div>
    <w:div w:id="1870557516">
      <w:bodyDiv w:val="1"/>
      <w:marLeft w:val="0"/>
      <w:marRight w:val="0"/>
      <w:marTop w:val="0"/>
      <w:marBottom w:val="0"/>
      <w:divBdr>
        <w:top w:val="none" w:sz="0" w:space="0" w:color="auto"/>
        <w:left w:val="none" w:sz="0" w:space="0" w:color="auto"/>
        <w:bottom w:val="none" w:sz="0" w:space="0" w:color="auto"/>
        <w:right w:val="none" w:sz="0" w:space="0" w:color="auto"/>
      </w:divBdr>
    </w:div>
    <w:div w:id="20833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33039" TargetMode="External"/><Relationship Id="rId5" Type="http://schemas.openxmlformats.org/officeDocument/2006/relationships/webSettings" Target="webSettings.xml"/><Relationship Id="rId10" Type="http://schemas.openxmlformats.org/officeDocument/2006/relationships/hyperlink" Target="https://e.lanbook.com/book/123296%20"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80A49-BD73-4D30-9178-50495A0B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16</Pages>
  <Words>3495</Words>
  <Characters>19922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86</cp:revision>
  <dcterms:created xsi:type="dcterms:W3CDTF">2023-05-26T14:47:00Z</dcterms:created>
  <dcterms:modified xsi:type="dcterms:W3CDTF">2025-09-08T05:01:00Z</dcterms:modified>
</cp:coreProperties>
</file>